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 xml:space="preserve">Отчёт о работе ММО учителей </w:t>
      </w:r>
      <w:r w:rsidR="00152CFB">
        <w:rPr>
          <w:rFonts w:ascii="Times New Roman" w:hAnsi="Times New Roman" w:cs="Times New Roman"/>
          <w:sz w:val="28"/>
          <w:szCs w:val="28"/>
          <w:u w:val="single"/>
        </w:rPr>
        <w:t>физической культуры</w:t>
      </w:r>
    </w:p>
    <w:p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0402FB" w:rsidRDefault="00FE7193" w:rsidP="000402FB">
      <w:pPr>
        <w:rPr>
          <w:rFonts w:ascii="Times New Roman" w:eastAsia="Calibri" w:hAnsi="Times New Roman" w:cs="Times New Roman"/>
          <w:sz w:val="28"/>
          <w:szCs w:val="28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402FB" w:rsidRPr="000402FB">
        <w:rPr>
          <w:rFonts w:ascii="Times New Roman" w:eastAsia="Times New Roman" w:hAnsi="Times New Roman" w:cs="Times New Roman"/>
          <w:b/>
          <w:iCs/>
          <w:sz w:val="24"/>
          <w:szCs w:val="21"/>
        </w:rPr>
        <w:t xml:space="preserve"> </w:t>
      </w:r>
      <w:r w:rsidR="000402FB" w:rsidRPr="000402FB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0402FB" w:rsidRPr="000402FB">
        <w:rPr>
          <w:rFonts w:ascii="Times New Roman" w:eastAsia="Calibri" w:hAnsi="Times New Roman" w:cs="Times New Roman"/>
          <w:b/>
          <w:iCs/>
          <w:sz w:val="28"/>
          <w:szCs w:val="28"/>
        </w:rPr>
        <w:t>Реализация требований ФГОС ОО с учетом содержания ФООП, ФАОП в ОО Новосибирской области</w:t>
      </w:r>
      <w:r w:rsidR="000402FB" w:rsidRPr="000402FB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FE7193" w:rsidRPr="000402FB" w:rsidRDefault="00FE7193" w:rsidP="000402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F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402FB" w:rsidRPr="000402FB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профессиональной компетентности педагогических работников, избранных руководителями муниципальных методических объединений, в части проектирования образовательного процесса и последующей реализации методической работы в этом направлении.</w:t>
      </w:r>
    </w:p>
    <w:p w:rsidR="000402FB" w:rsidRDefault="00FE7193" w:rsidP="000402F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0402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2FB" w:rsidRPr="00CD1B90" w:rsidRDefault="000402FB" w:rsidP="000402F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B90">
        <w:rPr>
          <w:rFonts w:ascii="Times New Roman" w:eastAsia="Calibri" w:hAnsi="Times New Roman" w:cs="Times New Roman"/>
          <w:sz w:val="28"/>
          <w:szCs w:val="28"/>
        </w:rPr>
        <w:t>Создать условия, обеспечивающие возможность формирования функциональной грамотности: системно-деятельностный подход.</w:t>
      </w:r>
    </w:p>
    <w:p w:rsidR="000402FB" w:rsidRPr="000402FB" w:rsidRDefault="000402FB" w:rsidP="000402F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FB">
        <w:rPr>
          <w:rFonts w:ascii="Times New Roman" w:eastAsia="Calibri" w:hAnsi="Times New Roman" w:cs="Times New Roman"/>
          <w:sz w:val="28"/>
          <w:szCs w:val="28"/>
        </w:rPr>
        <w:t>Создать условия, обеспечивающие возможность формирования функциональной грамотности: базовые образовательные технологии.</w:t>
      </w:r>
    </w:p>
    <w:p w:rsidR="000402FB" w:rsidRPr="000402FB" w:rsidRDefault="000402FB" w:rsidP="000402F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FB">
        <w:rPr>
          <w:rFonts w:ascii="Times New Roman" w:eastAsia="Calibri" w:hAnsi="Times New Roman" w:cs="Times New Roman"/>
          <w:sz w:val="28"/>
          <w:szCs w:val="28"/>
        </w:rPr>
        <w:t>Создать условия, обеспечивающие возможность формирования функциональной грамотности: проектирование современного учебного занятия/урока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FE7193" w:rsidTr="00B2339E">
        <w:tc>
          <w:tcPr>
            <w:tcW w:w="2392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8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08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7193" w:rsidTr="00B2339E">
        <w:trPr>
          <w:trHeight w:val="1560"/>
        </w:trPr>
        <w:tc>
          <w:tcPr>
            <w:tcW w:w="2392" w:type="dxa"/>
          </w:tcPr>
          <w:p w:rsidR="00FE7193" w:rsidRDefault="000402FB" w:rsidP="00FE7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 г.</w:t>
            </w:r>
          </w:p>
          <w:p w:rsidR="00CD1B90" w:rsidRDefault="00CD1B90" w:rsidP="00FE7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B90" w:rsidRDefault="00CD1B90" w:rsidP="00FE7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B90" w:rsidRDefault="00CD1B90" w:rsidP="00FE7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B90" w:rsidRPr="00CD1B90" w:rsidRDefault="00CD1B90" w:rsidP="00FE71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</w:tcPr>
          <w:p w:rsidR="00FE7193" w:rsidRDefault="000402FB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формирования и оценивания функциональной грамотности»</w:t>
            </w:r>
            <w:r w:rsidR="00687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687F62" w:rsidRDefault="00687F62" w:rsidP="0068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ММО </w:t>
            </w:r>
          </w:p>
          <w:p w:rsidR="00CD1B90" w:rsidRDefault="00687F62" w:rsidP="0068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</w:p>
        </w:tc>
        <w:tc>
          <w:tcPr>
            <w:tcW w:w="2393" w:type="dxa"/>
          </w:tcPr>
          <w:p w:rsidR="00FE7193" w:rsidRPr="00687F62" w:rsidRDefault="00CD1B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CD1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Баганская</w:t>
            </w:r>
            <w:r w:rsidR="00687F62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CD1B90" w:rsidTr="00B2339E">
        <w:trPr>
          <w:trHeight w:val="612"/>
        </w:trPr>
        <w:tc>
          <w:tcPr>
            <w:tcW w:w="2392" w:type="dxa"/>
          </w:tcPr>
          <w:p w:rsidR="00CD1B90" w:rsidRPr="00CD1B90" w:rsidRDefault="00CD1B90" w:rsidP="00CD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90" w:rsidRDefault="00687F6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 г.</w:t>
            </w:r>
          </w:p>
        </w:tc>
        <w:tc>
          <w:tcPr>
            <w:tcW w:w="2678" w:type="dxa"/>
          </w:tcPr>
          <w:p w:rsidR="00CD1B90" w:rsidRDefault="00687F6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новых информационных технологий в процессе преподавания».</w:t>
            </w:r>
          </w:p>
        </w:tc>
        <w:tc>
          <w:tcPr>
            <w:tcW w:w="2108" w:type="dxa"/>
          </w:tcPr>
          <w:p w:rsidR="00687F62" w:rsidRDefault="00687F62" w:rsidP="0068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ММО </w:t>
            </w:r>
          </w:p>
          <w:p w:rsidR="00CD1B90" w:rsidRDefault="00687F62" w:rsidP="0068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</w:p>
        </w:tc>
        <w:tc>
          <w:tcPr>
            <w:tcW w:w="2393" w:type="dxa"/>
          </w:tcPr>
          <w:p w:rsidR="00CD1B90" w:rsidRDefault="00687F6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Андреевская СОШ</w:t>
            </w:r>
          </w:p>
        </w:tc>
      </w:tr>
      <w:tr w:rsidR="00CD1B90" w:rsidTr="00B2339E">
        <w:trPr>
          <w:trHeight w:val="588"/>
        </w:trPr>
        <w:tc>
          <w:tcPr>
            <w:tcW w:w="2392" w:type="dxa"/>
          </w:tcPr>
          <w:p w:rsidR="00CD1B90" w:rsidRPr="00CD1B90" w:rsidRDefault="00CD1B90" w:rsidP="00CD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90" w:rsidRPr="00CD1B90" w:rsidRDefault="00687F62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 г.</w:t>
            </w:r>
          </w:p>
        </w:tc>
        <w:tc>
          <w:tcPr>
            <w:tcW w:w="2678" w:type="dxa"/>
          </w:tcPr>
          <w:p w:rsidR="00CD1B90" w:rsidRPr="00B2339E" w:rsidRDefault="00687F62" w:rsidP="00FE7193">
            <w:pPr>
              <w:rPr>
                <w:rFonts w:ascii="темас ромас" w:hAnsi="темас ромас" w:cs="Times New Roman"/>
                <w:sz w:val="28"/>
                <w:szCs w:val="28"/>
              </w:rPr>
            </w:pPr>
            <w:bookmarkStart w:id="0" w:name="_Hlk170202781"/>
            <w:r w:rsidRPr="00B2339E">
              <w:rPr>
                <w:rFonts w:ascii="темас ромас" w:hAnsi="темас ромас" w:cs="Times New Roman"/>
                <w:sz w:val="28"/>
                <w:szCs w:val="28"/>
              </w:rPr>
              <w:t xml:space="preserve">«Техника выполнения элементов при </w:t>
            </w:r>
            <w:r w:rsidRPr="00B2339E">
              <w:rPr>
                <w:rFonts w:ascii="темас ромас" w:hAnsi="темас ромас" w:cs="Times New Roman"/>
                <w:sz w:val="28"/>
                <w:szCs w:val="28"/>
              </w:rPr>
              <w:lastRenderedPageBreak/>
              <w:t>подготовке к сдаче нормативов ГТО»</w:t>
            </w:r>
            <w:bookmarkEnd w:id="0"/>
          </w:p>
        </w:tc>
        <w:tc>
          <w:tcPr>
            <w:tcW w:w="2108" w:type="dxa"/>
          </w:tcPr>
          <w:p w:rsidR="00CD1B90" w:rsidRPr="00B2339E" w:rsidRDefault="00687F62" w:rsidP="00FE7193">
            <w:pPr>
              <w:rPr>
                <w:rFonts w:ascii="темас ромас" w:hAnsi="темас ромас" w:cs="Times New Roman"/>
                <w:sz w:val="28"/>
                <w:szCs w:val="28"/>
              </w:rPr>
            </w:pPr>
            <w:r w:rsidRPr="00B2339E">
              <w:rPr>
                <w:rFonts w:ascii="темас ромас" w:hAnsi="темас ромас" w:cs="Times New Roman"/>
                <w:sz w:val="28"/>
                <w:szCs w:val="28"/>
              </w:rPr>
              <w:lastRenderedPageBreak/>
              <w:t xml:space="preserve">Заместитель руководителя ММО </w:t>
            </w:r>
            <w:r w:rsidR="00B2339E" w:rsidRPr="00B2339E">
              <w:rPr>
                <w:rFonts w:ascii="темас ромас" w:hAnsi="темас ромас"/>
                <w:color w:val="000000"/>
                <w:sz w:val="28"/>
                <w:szCs w:val="28"/>
                <w:shd w:val="clear" w:color="auto" w:fill="F8F8F8"/>
              </w:rPr>
              <w:lastRenderedPageBreak/>
              <w:t>Твиритников Е.В</w:t>
            </w:r>
          </w:p>
        </w:tc>
        <w:tc>
          <w:tcPr>
            <w:tcW w:w="2393" w:type="dxa"/>
          </w:tcPr>
          <w:p w:rsidR="00CD1B90" w:rsidRDefault="00B2339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Водинская ООШ</w:t>
            </w:r>
          </w:p>
        </w:tc>
      </w:tr>
      <w:tr w:rsidR="00CD1B90" w:rsidTr="00B2339E">
        <w:trPr>
          <w:trHeight w:val="756"/>
        </w:trPr>
        <w:tc>
          <w:tcPr>
            <w:tcW w:w="2392" w:type="dxa"/>
          </w:tcPr>
          <w:p w:rsidR="00CD1B90" w:rsidRPr="00CD1B90" w:rsidRDefault="00B2339E" w:rsidP="00CD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14.12.2023 г.</w:t>
            </w:r>
          </w:p>
          <w:p w:rsidR="00CD1B90" w:rsidRPr="00CD1B90" w:rsidRDefault="00CD1B90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CD1B90" w:rsidRDefault="00B2339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полугодия, итоги муниципального тура всероссийской олимпиады школьников»</w:t>
            </w:r>
          </w:p>
        </w:tc>
        <w:tc>
          <w:tcPr>
            <w:tcW w:w="2108" w:type="dxa"/>
          </w:tcPr>
          <w:p w:rsidR="00B2339E" w:rsidRDefault="00B2339E" w:rsidP="00B2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ММО </w:t>
            </w:r>
          </w:p>
          <w:p w:rsidR="00CD1B90" w:rsidRDefault="00B2339E" w:rsidP="00B2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</w:p>
        </w:tc>
        <w:tc>
          <w:tcPr>
            <w:tcW w:w="2393" w:type="dxa"/>
          </w:tcPr>
          <w:p w:rsidR="00CD1B90" w:rsidRDefault="00B2339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Баганская СОШ № 2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22" w:rsidRPr="00F93622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Открытые уроки учителей</w:t>
      </w:r>
      <w:r w:rsidR="00B2339E"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F93622">
        <w:rPr>
          <w:rFonts w:ascii="Times New Roman" w:hAnsi="Times New Roman" w:cs="Times New Roman"/>
          <w:sz w:val="28"/>
          <w:szCs w:val="28"/>
          <w:u w:val="single"/>
        </w:rPr>
        <w:t xml:space="preserve"> тема</w:t>
      </w:r>
      <w:r w:rsidR="00F93622" w:rsidRPr="00F93622">
        <w:rPr>
          <w:rFonts w:ascii="темас ромас" w:hAnsi="темас ромас" w:cs="Times New Roman"/>
          <w:sz w:val="28"/>
          <w:szCs w:val="28"/>
        </w:rPr>
        <w:t xml:space="preserve"> </w:t>
      </w:r>
      <w:r w:rsidR="00F93622" w:rsidRPr="00B2339E">
        <w:rPr>
          <w:rFonts w:ascii="темас ромас" w:hAnsi="темас ромас" w:cs="Times New Roman"/>
          <w:sz w:val="28"/>
          <w:szCs w:val="28"/>
        </w:rPr>
        <w:t>«Техника выполнения элементов при подготовке к сдаче нормативов ГТО»</w:t>
      </w:r>
      <w:r w:rsidR="00F93622">
        <w:rPr>
          <w:rFonts w:ascii="темас ромас" w:hAnsi="темас ромас" w:cs="Times New Roman"/>
          <w:sz w:val="28"/>
          <w:szCs w:val="28"/>
        </w:rPr>
        <w:t xml:space="preserve"> </w:t>
      </w:r>
      <w:proofErr w:type="gramStart"/>
      <w:r w:rsidR="00F93622" w:rsidRPr="00F936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3622" w:rsidRPr="00F93622">
        <w:rPr>
          <w:rFonts w:ascii="Times New Roman" w:hAnsi="Times New Roman" w:cs="Times New Roman"/>
          <w:sz w:val="28"/>
          <w:szCs w:val="28"/>
        </w:rPr>
        <w:t xml:space="preserve">учитель физической культуры. </w:t>
      </w:r>
      <w:proofErr w:type="spellStart"/>
      <w:r w:rsidR="00821676">
        <w:rPr>
          <w:rFonts w:ascii="Times New Roman" w:hAnsi="Times New Roman" w:cs="Times New Roman"/>
          <w:sz w:val="28"/>
          <w:szCs w:val="28"/>
        </w:rPr>
        <w:t>Бенц</w:t>
      </w:r>
      <w:r w:rsidR="00F93622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F93622">
        <w:rPr>
          <w:rFonts w:ascii="Times New Roman" w:hAnsi="Times New Roman" w:cs="Times New Roman"/>
          <w:sz w:val="28"/>
          <w:szCs w:val="28"/>
        </w:rPr>
        <w:t xml:space="preserve"> С.В.</w:t>
      </w:r>
      <w:r w:rsidR="00F93622" w:rsidRPr="00F93622">
        <w:rPr>
          <w:rFonts w:ascii="Times New Roman" w:hAnsi="Times New Roman" w:cs="Times New Roman"/>
          <w:sz w:val="28"/>
          <w:szCs w:val="28"/>
        </w:rPr>
        <w:t>)</w:t>
      </w:r>
      <w:r w:rsidR="00F93622">
        <w:rPr>
          <w:rFonts w:ascii="Times New Roman" w:hAnsi="Times New Roman" w:cs="Times New Roman"/>
          <w:sz w:val="28"/>
          <w:szCs w:val="28"/>
        </w:rPr>
        <w:t xml:space="preserve">, </w:t>
      </w:r>
      <w:r w:rsidR="00F93622" w:rsidRPr="00F93622">
        <w:rPr>
          <w:rFonts w:ascii="Times New Roman" w:hAnsi="Times New Roman" w:cs="Times New Roman"/>
          <w:sz w:val="28"/>
          <w:szCs w:val="28"/>
        </w:rPr>
        <w:t xml:space="preserve">тема «Обучение акробатическим элементам», 6 А класс </w:t>
      </w:r>
      <w:proofErr w:type="gramStart"/>
      <w:r w:rsidR="00F93622" w:rsidRPr="00F936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3622" w:rsidRPr="00F93622">
        <w:rPr>
          <w:rFonts w:ascii="Times New Roman" w:hAnsi="Times New Roman" w:cs="Times New Roman"/>
          <w:sz w:val="28"/>
          <w:szCs w:val="28"/>
        </w:rPr>
        <w:t>учитель физической культуры. Чигога М.М.)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Творческие отчёты:</w:t>
      </w:r>
      <w:r w:rsidR="006E3C3A" w:rsidRPr="006E3C3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02FB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Обобщение опыта:</w:t>
      </w:r>
      <w:r w:rsid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3C3A" w:rsidRPr="006E3C3A">
        <w:rPr>
          <w:rFonts w:ascii="Times New Roman" w:hAnsi="Times New Roman" w:cs="Times New Roman"/>
          <w:sz w:val="28"/>
          <w:szCs w:val="28"/>
        </w:rPr>
        <w:t>нет</w:t>
      </w: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Выступления:</w:t>
      </w:r>
      <w:r w:rsid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3C3A" w:rsidRPr="006E3C3A">
        <w:rPr>
          <w:rFonts w:ascii="Times New Roman" w:hAnsi="Times New Roman" w:cs="Times New Roman"/>
          <w:sz w:val="28"/>
          <w:szCs w:val="28"/>
        </w:rPr>
        <w:t>нет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93622" w:rsidRDefault="00FE7193" w:rsidP="00F93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Мастер-классы:</w:t>
      </w:r>
      <w:r w:rsidR="00F936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3622">
        <w:rPr>
          <w:rFonts w:ascii="Times New Roman" w:hAnsi="Times New Roman" w:cs="Times New Roman"/>
          <w:sz w:val="28"/>
          <w:szCs w:val="28"/>
        </w:rPr>
        <w:t>т</w:t>
      </w:r>
      <w:r w:rsidR="00F93622" w:rsidRPr="00F93622">
        <w:rPr>
          <w:rFonts w:ascii="Times New Roman" w:hAnsi="Times New Roman" w:cs="Times New Roman"/>
          <w:sz w:val="28"/>
          <w:szCs w:val="28"/>
        </w:rPr>
        <w:t>ем</w:t>
      </w:r>
      <w:r w:rsidR="00F93622">
        <w:rPr>
          <w:rFonts w:ascii="Times New Roman" w:hAnsi="Times New Roman" w:cs="Times New Roman"/>
          <w:sz w:val="28"/>
          <w:szCs w:val="28"/>
        </w:rPr>
        <w:t xml:space="preserve">а </w:t>
      </w:r>
      <w:r w:rsidR="00F93622" w:rsidRPr="00F93622">
        <w:rPr>
          <w:rFonts w:ascii="Times New Roman" w:hAnsi="Times New Roman" w:cs="Times New Roman"/>
          <w:sz w:val="28"/>
          <w:szCs w:val="28"/>
        </w:rPr>
        <w:t xml:space="preserve">«Разнообразие форм проведения урока. Школа Силы, Ловкости, Быстроты.» </w:t>
      </w:r>
      <w:bookmarkStart w:id="1" w:name="_Hlk170203231"/>
      <w:r w:rsidR="00F93622" w:rsidRPr="00F93622">
        <w:rPr>
          <w:rFonts w:ascii="Times New Roman" w:hAnsi="Times New Roman" w:cs="Times New Roman"/>
          <w:sz w:val="28"/>
          <w:szCs w:val="28"/>
        </w:rPr>
        <w:t>(учитель физической культуры. Мищенко Е.Н.)</w:t>
      </w:r>
      <w:bookmarkEnd w:id="1"/>
      <w:r w:rsidR="00F93622">
        <w:rPr>
          <w:rFonts w:ascii="Times New Roman" w:hAnsi="Times New Roman" w:cs="Times New Roman"/>
          <w:sz w:val="28"/>
          <w:szCs w:val="28"/>
        </w:rPr>
        <w:t>, тема «Физкультура для каждого и для всех «Интересные страницы на уроке физкультуры»</w:t>
      </w:r>
      <w:r w:rsidR="00F93622" w:rsidRPr="00F93622">
        <w:rPr>
          <w:rFonts w:ascii="Times New Roman" w:hAnsi="Times New Roman" w:cs="Times New Roman"/>
          <w:sz w:val="28"/>
          <w:szCs w:val="28"/>
        </w:rPr>
        <w:t xml:space="preserve"> (учитель физической культуры. Мищенко Е.Н.)</w:t>
      </w:r>
    </w:p>
    <w:p w:rsidR="008B6E94" w:rsidRDefault="008B6E94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Участие в конкурсах:</w:t>
      </w:r>
      <w:r w:rsidR="00F93622" w:rsidRPr="00F93622">
        <w:rPr>
          <w:rFonts w:ascii="Times New Roman" w:eastAsia="Calibri" w:hAnsi="Times New Roman" w:cs="Times New Roman"/>
          <w:sz w:val="28"/>
          <w:szCs w:val="28"/>
        </w:rPr>
        <w:t xml:space="preserve"> муниципальный и региональный этапы всероссийского конкурса «Учитель года»</w:t>
      </w:r>
      <w:r w:rsidR="00F93622" w:rsidRPr="00F93622">
        <w:rPr>
          <w:rFonts w:ascii="Times New Roman" w:hAnsi="Times New Roman" w:cs="Times New Roman"/>
          <w:sz w:val="28"/>
          <w:szCs w:val="28"/>
        </w:rPr>
        <w:t xml:space="preserve"> (учитель физической культуры. Мищенко Е.Н.)</w:t>
      </w:r>
      <w:r w:rsidR="008B6E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3C3A" w:rsidRDefault="008B6E94" w:rsidP="006E3C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Всероссийской акции «Физическая культура и спорт-аль</w:t>
      </w:r>
      <w:r w:rsidR="006E3C3A">
        <w:rPr>
          <w:rFonts w:ascii="Times New Roman" w:hAnsi="Times New Roman" w:cs="Times New Roman"/>
          <w:sz w:val="28"/>
          <w:szCs w:val="28"/>
        </w:rPr>
        <w:t xml:space="preserve">тернатива пагубным привычкам» </w:t>
      </w:r>
      <w:r w:rsidR="006E3C3A" w:rsidRPr="00F93622">
        <w:rPr>
          <w:rFonts w:ascii="Times New Roman" w:hAnsi="Times New Roman" w:cs="Times New Roman"/>
          <w:sz w:val="28"/>
          <w:szCs w:val="28"/>
        </w:rPr>
        <w:t xml:space="preserve">(учитель физической культуры. </w:t>
      </w:r>
      <w:proofErr w:type="spellStart"/>
      <w:r w:rsidR="006E3C3A">
        <w:rPr>
          <w:rFonts w:ascii="Times New Roman" w:hAnsi="Times New Roman" w:cs="Times New Roman"/>
          <w:sz w:val="28"/>
          <w:szCs w:val="28"/>
        </w:rPr>
        <w:t>Боркут</w:t>
      </w:r>
      <w:proofErr w:type="spellEnd"/>
      <w:r w:rsidR="006E3C3A">
        <w:rPr>
          <w:rFonts w:ascii="Times New Roman" w:hAnsi="Times New Roman" w:cs="Times New Roman"/>
          <w:sz w:val="28"/>
          <w:szCs w:val="28"/>
        </w:rPr>
        <w:t xml:space="preserve"> Т.С.</w:t>
      </w:r>
      <w:r w:rsidR="006E3C3A" w:rsidRPr="00F93622">
        <w:rPr>
          <w:rFonts w:ascii="Times New Roman" w:hAnsi="Times New Roman" w:cs="Times New Roman"/>
          <w:sz w:val="28"/>
          <w:szCs w:val="28"/>
        </w:rPr>
        <w:t>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B6E94" w:rsidRDefault="00FE7193" w:rsidP="008B6E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Повышение профессионального уровня:</w:t>
      </w:r>
      <w:r w:rsidR="008B6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6E94" w:rsidRPr="008B6E94">
        <w:rPr>
          <w:rFonts w:ascii="Times New Roman" w:eastAsia="Calibri" w:hAnsi="Times New Roman" w:cs="Times New Roman"/>
          <w:sz w:val="28"/>
          <w:szCs w:val="28"/>
        </w:rPr>
        <w:t>«</w:t>
      </w:r>
      <w:r w:rsidR="008B6E94" w:rsidRPr="008B6E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актуальных компетенций учителя в соответствии с Профессиональным стандартом педагога»</w:t>
      </w:r>
      <w:r w:rsidR="008B6E94" w:rsidRPr="008B6E94">
        <w:rPr>
          <w:rFonts w:ascii="Times New Roman" w:hAnsi="Times New Roman" w:cs="Times New Roman"/>
          <w:sz w:val="28"/>
          <w:szCs w:val="28"/>
        </w:rPr>
        <w:t xml:space="preserve"> </w:t>
      </w:r>
      <w:r w:rsidR="008B6E94" w:rsidRPr="00F93622">
        <w:rPr>
          <w:rFonts w:ascii="Times New Roman" w:hAnsi="Times New Roman" w:cs="Times New Roman"/>
          <w:sz w:val="28"/>
          <w:szCs w:val="28"/>
        </w:rPr>
        <w:t>(учитель физической культуры. Мищенко Е.Н.)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B6E94" w:rsidRDefault="00FE7193" w:rsidP="008B6E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Курсы ПК:</w:t>
      </w:r>
      <w:r w:rsidR="008B6E94">
        <w:rPr>
          <w:rFonts w:ascii="Times New Roman" w:hAnsi="Times New Roman" w:cs="Times New Roman"/>
          <w:sz w:val="28"/>
          <w:szCs w:val="28"/>
          <w:u w:val="single"/>
        </w:rPr>
        <w:t xml:space="preserve"> тема «Особенности введения и реализации обновленного ФГОС СОО» </w:t>
      </w:r>
      <w:bookmarkStart w:id="2" w:name="_Hlk170203890"/>
      <w:r w:rsidR="008B6E94" w:rsidRPr="00F93622">
        <w:rPr>
          <w:rFonts w:ascii="Times New Roman" w:hAnsi="Times New Roman" w:cs="Times New Roman"/>
          <w:sz w:val="28"/>
          <w:szCs w:val="28"/>
        </w:rPr>
        <w:t xml:space="preserve">(учитель физической культуры. </w:t>
      </w:r>
      <w:proofErr w:type="spellStart"/>
      <w:r w:rsidR="008B6E94">
        <w:rPr>
          <w:rFonts w:ascii="Times New Roman" w:hAnsi="Times New Roman" w:cs="Times New Roman"/>
          <w:sz w:val="28"/>
          <w:szCs w:val="28"/>
        </w:rPr>
        <w:t>Боркут</w:t>
      </w:r>
      <w:proofErr w:type="spellEnd"/>
      <w:r w:rsidR="008B6E94">
        <w:rPr>
          <w:rFonts w:ascii="Times New Roman" w:hAnsi="Times New Roman" w:cs="Times New Roman"/>
          <w:sz w:val="28"/>
          <w:szCs w:val="28"/>
        </w:rPr>
        <w:t xml:space="preserve"> Т.С.</w:t>
      </w:r>
      <w:r w:rsidR="008B6E94" w:rsidRPr="00F93622">
        <w:rPr>
          <w:rFonts w:ascii="Times New Roman" w:hAnsi="Times New Roman" w:cs="Times New Roman"/>
          <w:sz w:val="28"/>
          <w:szCs w:val="28"/>
        </w:rPr>
        <w:t>)</w:t>
      </w:r>
    </w:p>
    <w:bookmarkEnd w:id="2"/>
    <w:p w:rsidR="008B6E94" w:rsidRDefault="008B6E94" w:rsidP="008B6E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Публикации, статьи:</w:t>
      </w:r>
      <w:r w:rsid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3C3A" w:rsidRPr="006E3C3A">
        <w:rPr>
          <w:rFonts w:ascii="Times New Roman" w:hAnsi="Times New Roman" w:cs="Times New Roman"/>
          <w:sz w:val="28"/>
          <w:szCs w:val="28"/>
        </w:rPr>
        <w:t>нет</w:t>
      </w: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Участие в работе Интернет-сообществ:</w:t>
      </w:r>
      <w:r w:rsid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3C3A" w:rsidRPr="006E3C3A">
        <w:rPr>
          <w:rFonts w:ascii="Times New Roman" w:hAnsi="Times New Roman" w:cs="Times New Roman"/>
          <w:sz w:val="28"/>
          <w:szCs w:val="28"/>
        </w:rPr>
        <w:t xml:space="preserve">НООС </w:t>
      </w:r>
      <w:hyperlink r:id="rId5" w:history="1">
        <w:r w:rsidR="006E3C3A" w:rsidRPr="00207EA9">
          <w:rPr>
            <w:rStyle w:val="a4"/>
            <w:rFonts w:ascii="Times New Roman" w:hAnsi="Times New Roman" w:cs="Times New Roman"/>
            <w:sz w:val="28"/>
            <w:szCs w:val="28"/>
          </w:rPr>
          <w:t>https://edu54.ru/auth/?registration</w:t>
        </w:r>
      </w:hyperlink>
      <w:r w:rsidR="006E3C3A">
        <w:rPr>
          <w:rFonts w:ascii="Times New Roman" w:hAnsi="Times New Roman" w:cs="Times New Roman"/>
          <w:sz w:val="28"/>
          <w:szCs w:val="28"/>
        </w:rPr>
        <w:t xml:space="preserve"> , «Инфоурок» </w:t>
      </w:r>
      <w:r w:rsidR="006E3C3A" w:rsidRPr="006E3C3A">
        <w:t xml:space="preserve"> </w:t>
      </w:r>
      <w:hyperlink r:id="rId6" w:history="1">
        <w:r w:rsidR="006E3C3A" w:rsidRPr="00207EA9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6E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7193" w:rsidRPr="006E3C3A" w:rsidRDefault="00FE7193" w:rsidP="00FE71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одарёнными детьми:</w:t>
      </w:r>
      <w:r w:rsidR="006E3C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3C3A" w:rsidRPr="006E3C3A">
        <w:rPr>
          <w:rFonts w:ascii="Times New Roman" w:hAnsi="Times New Roman" w:cs="Times New Roman"/>
          <w:sz w:val="28"/>
          <w:szCs w:val="28"/>
        </w:rPr>
        <w:t>нет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 w:rsidSect="0043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емас ромас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9776"/>
    <w:multiLevelType w:val="singleLevel"/>
    <w:tmpl w:val="7F1C977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B2"/>
    <w:rsid w:val="000402FB"/>
    <w:rsid w:val="00152CFB"/>
    <w:rsid w:val="003A6544"/>
    <w:rsid w:val="004305C1"/>
    <w:rsid w:val="00567147"/>
    <w:rsid w:val="00687F62"/>
    <w:rsid w:val="006E3C3A"/>
    <w:rsid w:val="00821676"/>
    <w:rsid w:val="008B6E94"/>
    <w:rsid w:val="00985C12"/>
    <w:rsid w:val="00B2339E"/>
    <w:rsid w:val="00C36336"/>
    <w:rsid w:val="00CD1B90"/>
    <w:rsid w:val="00E804B2"/>
    <w:rsid w:val="00F93622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C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C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edu54.ru/auth/?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Ольга</cp:lastModifiedBy>
  <cp:revision>6</cp:revision>
  <dcterms:created xsi:type="dcterms:W3CDTF">2024-06-10T09:55:00Z</dcterms:created>
  <dcterms:modified xsi:type="dcterms:W3CDTF">2024-06-25T03:54:00Z</dcterms:modified>
</cp:coreProperties>
</file>