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65" w:rsidRDefault="00EB7D03" w:rsidP="008F32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2C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</w:t>
      </w:r>
      <w:r w:rsidR="00C61E88">
        <w:rPr>
          <w:rFonts w:ascii="Times New Roman" w:hAnsi="Times New Roman" w:cs="Times New Roman"/>
          <w:sz w:val="24"/>
          <w:szCs w:val="24"/>
        </w:rPr>
        <w:t>11 декабря</w:t>
      </w:r>
      <w:r w:rsidR="00114E2B" w:rsidRPr="008F32C2">
        <w:rPr>
          <w:rFonts w:ascii="Times New Roman" w:hAnsi="Times New Roman" w:cs="Times New Roman"/>
          <w:sz w:val="24"/>
          <w:szCs w:val="24"/>
        </w:rPr>
        <w:t xml:space="preserve"> 2024 года в соответствии с планом работы ММО педагогов образовательных учреждений </w:t>
      </w:r>
      <w:proofErr w:type="spellStart"/>
      <w:r w:rsidR="00114E2B" w:rsidRPr="008F32C2">
        <w:rPr>
          <w:rFonts w:ascii="Times New Roman" w:hAnsi="Times New Roman" w:cs="Times New Roman"/>
          <w:sz w:val="24"/>
          <w:szCs w:val="24"/>
        </w:rPr>
        <w:t>Баганского</w:t>
      </w:r>
      <w:proofErr w:type="spellEnd"/>
      <w:r w:rsidR="00114E2B" w:rsidRPr="008F32C2">
        <w:rPr>
          <w:rFonts w:ascii="Times New Roman" w:hAnsi="Times New Roman" w:cs="Times New Roman"/>
          <w:sz w:val="24"/>
          <w:szCs w:val="24"/>
        </w:rPr>
        <w:t xml:space="preserve"> района, реализующих программы дошкольного образования на базе МКУ «Управление образованием </w:t>
      </w:r>
      <w:proofErr w:type="spellStart"/>
      <w:r w:rsidR="00114E2B" w:rsidRPr="008F32C2">
        <w:rPr>
          <w:rFonts w:ascii="Times New Roman" w:hAnsi="Times New Roman" w:cs="Times New Roman"/>
          <w:sz w:val="24"/>
          <w:szCs w:val="24"/>
        </w:rPr>
        <w:t>Баганского</w:t>
      </w:r>
      <w:proofErr w:type="spellEnd"/>
      <w:r w:rsidR="00114E2B" w:rsidRPr="008F32C2">
        <w:rPr>
          <w:rFonts w:ascii="Times New Roman" w:hAnsi="Times New Roman" w:cs="Times New Roman"/>
          <w:sz w:val="24"/>
          <w:szCs w:val="24"/>
        </w:rPr>
        <w:t xml:space="preserve"> района» прошло заседания ММО старших воспитателей ДОО </w:t>
      </w:r>
      <w:proofErr w:type="spellStart"/>
      <w:r w:rsidR="00114E2B" w:rsidRPr="008F32C2">
        <w:rPr>
          <w:rFonts w:ascii="Times New Roman" w:hAnsi="Times New Roman" w:cs="Times New Roman"/>
          <w:sz w:val="24"/>
          <w:szCs w:val="24"/>
        </w:rPr>
        <w:t>Баганского</w:t>
      </w:r>
      <w:proofErr w:type="spellEnd"/>
      <w:r w:rsidR="00114E2B" w:rsidRPr="008F32C2">
        <w:rPr>
          <w:rFonts w:ascii="Times New Roman" w:hAnsi="Times New Roman" w:cs="Times New Roman"/>
          <w:sz w:val="24"/>
          <w:szCs w:val="24"/>
        </w:rPr>
        <w:t xml:space="preserve"> района по теме: </w:t>
      </w:r>
      <w:r w:rsidR="00C61E88">
        <w:rPr>
          <w:rFonts w:ascii="Times New Roman" w:eastAsia="Times New Roman" w:hAnsi="Times New Roman" w:cs="Times New Roman"/>
          <w:sz w:val="24"/>
          <w:szCs w:val="24"/>
        </w:rPr>
        <w:t>«Взаимодействие педагога ДОУ и родителей: культура общения</w:t>
      </w:r>
      <w:r w:rsidR="006D1E65" w:rsidRPr="008F32C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D1E65" w:rsidRPr="008F32C2">
        <w:rPr>
          <w:rFonts w:ascii="Times New Roman" w:hAnsi="Times New Roman" w:cs="Times New Roman"/>
          <w:sz w:val="24"/>
          <w:szCs w:val="24"/>
        </w:rPr>
        <w:t>.</w:t>
      </w:r>
    </w:p>
    <w:p w:rsidR="00E7472B" w:rsidRPr="008F32C2" w:rsidRDefault="00E7472B" w:rsidP="00E7472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2C2">
        <w:rPr>
          <w:rFonts w:ascii="Times New Roman" w:hAnsi="Times New Roman" w:cs="Times New Roman"/>
          <w:color w:val="000000"/>
          <w:sz w:val="24"/>
          <w:szCs w:val="24"/>
        </w:rPr>
        <w:t xml:space="preserve">Провела заседание руководитель ММО </w:t>
      </w:r>
      <w:proofErr w:type="spellStart"/>
      <w:r w:rsidRPr="008F32C2">
        <w:rPr>
          <w:rFonts w:ascii="Times New Roman" w:hAnsi="Times New Roman" w:cs="Times New Roman"/>
          <w:color w:val="000000"/>
          <w:sz w:val="24"/>
          <w:szCs w:val="24"/>
        </w:rPr>
        <w:t>Иманова</w:t>
      </w:r>
      <w:proofErr w:type="spellEnd"/>
      <w:r w:rsidRPr="008F32C2">
        <w:rPr>
          <w:rFonts w:ascii="Times New Roman" w:hAnsi="Times New Roman" w:cs="Times New Roman"/>
          <w:color w:val="000000"/>
          <w:sz w:val="24"/>
          <w:szCs w:val="24"/>
        </w:rPr>
        <w:t xml:space="preserve"> Анна Фёдоровна, заместитель заведующего МКДОУ </w:t>
      </w:r>
      <w:proofErr w:type="spellStart"/>
      <w:r w:rsidRPr="008F32C2">
        <w:rPr>
          <w:rFonts w:ascii="Times New Roman" w:hAnsi="Times New Roman" w:cs="Times New Roman"/>
          <w:color w:val="000000"/>
          <w:sz w:val="24"/>
          <w:szCs w:val="24"/>
        </w:rPr>
        <w:t>Баганского</w:t>
      </w:r>
      <w:proofErr w:type="spellEnd"/>
      <w:r w:rsidRPr="008F32C2">
        <w:rPr>
          <w:rFonts w:ascii="Times New Roman" w:hAnsi="Times New Roman" w:cs="Times New Roman"/>
          <w:color w:val="000000"/>
          <w:sz w:val="24"/>
          <w:szCs w:val="24"/>
        </w:rPr>
        <w:t xml:space="preserve"> детского сада №1 «Колокольчик».</w:t>
      </w:r>
    </w:p>
    <w:p w:rsidR="0061691C" w:rsidRPr="004C1E47" w:rsidRDefault="0061691C" w:rsidP="0061691C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E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 взаимодействии педагога и родителей кроется огромный потенциал. Исследования показывают, что доверительное и конструктивное общение способствует успешному развитию ребёнка. Этот процесс начинается с осознания общих целей и задач, которые обе стороны ставят перед собой. Недостаточно лишь обмениваться информацией — нужно стремиться к глубокому пониманию друг друга.</w:t>
      </w:r>
    </w:p>
    <w:p w:rsidR="0061691C" w:rsidRPr="004C1E47" w:rsidRDefault="0061691C" w:rsidP="006169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E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Культура общения играет ключевую роль в этом процессе. Она включает в себя уважение, понимание и поддержку. Педагоги должны демонстрировать готовность слушать и слышать родителей, учитывать их мнение в различных вопросах, касающихся воспитания и развития детей. Родители, в свою очередь, должны помнить о важности открытости и честности в общении с педагогами, что позволяет избежать недоразумений и конфликтов.</w:t>
      </w:r>
    </w:p>
    <w:p w:rsidR="004C1E47" w:rsidRDefault="0061691C" w:rsidP="004C1E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E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Создание совместного пространства для обмена опытом и идеями — это залог успешного сотрудничества. Регулярные встречи, круглые столы, семинары и открытые уроки могут быть отличными платформами для диалога, где педагоги и родители будут работать как единая команда на благо наших детей. </w:t>
      </w:r>
    </w:p>
    <w:p w:rsidR="008F32C2" w:rsidRPr="008F32C2" w:rsidRDefault="004C1E47" w:rsidP="008F32C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Педагоги ДОУ </w:t>
      </w:r>
      <w:r w:rsidR="00F6336B" w:rsidRPr="008F32C2">
        <w:rPr>
          <w:color w:val="000000"/>
        </w:rPr>
        <w:t xml:space="preserve">поделились своим опытом работы </w:t>
      </w:r>
      <w:r>
        <w:rPr>
          <w:color w:val="000000"/>
        </w:rPr>
        <w:t xml:space="preserve">и приемами, которые используют при взаимодействии с родителями своих воспитанников. </w:t>
      </w:r>
      <w:r w:rsidR="008F32C2" w:rsidRPr="008F32C2">
        <w:rPr>
          <w:color w:val="000000"/>
        </w:rPr>
        <w:t>В завершении методическог</w:t>
      </w:r>
      <w:r>
        <w:rPr>
          <w:color w:val="000000"/>
        </w:rPr>
        <w:t xml:space="preserve">о объединения педагогам, </w:t>
      </w:r>
      <w:proofErr w:type="gramStart"/>
      <w:r>
        <w:rPr>
          <w:color w:val="000000"/>
        </w:rPr>
        <w:t>были  предложены</w:t>
      </w:r>
      <w:proofErr w:type="gramEnd"/>
      <w:r>
        <w:rPr>
          <w:color w:val="000000"/>
        </w:rPr>
        <w:t xml:space="preserve"> упражнения «Тренировка интонации», «Самый трудный родитель», «Резервуар», «Волшебное озеро», которые выполнили с удовольствием.</w:t>
      </w:r>
      <w:r w:rsidR="008F32C2" w:rsidRPr="008F32C2">
        <w:rPr>
          <w:color w:val="000000"/>
        </w:rPr>
        <w:t xml:space="preserve"> </w:t>
      </w:r>
    </w:p>
    <w:p w:rsidR="00687E11" w:rsidRPr="008F32C2" w:rsidRDefault="00687E11" w:rsidP="008F32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2C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bookmarkStart w:id="0" w:name="_GoBack"/>
      <w:bookmarkEnd w:id="0"/>
    </w:p>
    <w:p w:rsidR="00687E11" w:rsidRPr="008F32C2" w:rsidRDefault="00687E11" w:rsidP="008F32C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2C2">
        <w:rPr>
          <w:rFonts w:ascii="Times New Roman" w:hAnsi="Times New Roman" w:cs="Times New Roman"/>
          <w:color w:val="000000"/>
          <w:sz w:val="24"/>
          <w:szCs w:val="24"/>
        </w:rPr>
        <w:t xml:space="preserve">     В завершении семинара, всем участникам семинара были вручены свидетельства и справки об участии в муниципальном методическом объединении.</w:t>
      </w:r>
    </w:p>
    <w:p w:rsidR="00687E11" w:rsidRPr="008F32C2" w:rsidRDefault="00687E11" w:rsidP="008F32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2C2">
        <w:rPr>
          <w:rFonts w:ascii="Times New Roman" w:hAnsi="Times New Roman" w:cs="Times New Roman"/>
          <w:color w:val="000000"/>
          <w:sz w:val="24"/>
          <w:szCs w:val="24"/>
        </w:rPr>
        <w:t xml:space="preserve">    ММО завершилось отличной оценкой содержания и формы организации заседания, позитивным пожеланием педагогов друг другу.</w:t>
      </w:r>
    </w:p>
    <w:p w:rsidR="00687E11" w:rsidRPr="008F32C2" w:rsidRDefault="00687E11" w:rsidP="008F32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E11" w:rsidRPr="006D1E65" w:rsidRDefault="00687E11" w:rsidP="006D1E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E2B" w:rsidRPr="00E06C47" w:rsidRDefault="00114E2B" w:rsidP="00E06C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D03" w:rsidRPr="00EB7D03" w:rsidRDefault="00EB7D03" w:rsidP="00EB7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10437" w:rsidRDefault="00610437"/>
    <w:sectPr w:rsidR="00610437" w:rsidSect="004B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54739"/>
    <w:multiLevelType w:val="hybridMultilevel"/>
    <w:tmpl w:val="B526094C"/>
    <w:lvl w:ilvl="0" w:tplc="F7A4E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D4B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6CD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E06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BA2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CA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6A4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8A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642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7D03"/>
    <w:rsid w:val="00000BAD"/>
    <w:rsid w:val="00114E2B"/>
    <w:rsid w:val="00353817"/>
    <w:rsid w:val="004B0F70"/>
    <w:rsid w:val="004C1E47"/>
    <w:rsid w:val="005130EA"/>
    <w:rsid w:val="00536E97"/>
    <w:rsid w:val="00563CF9"/>
    <w:rsid w:val="00610437"/>
    <w:rsid w:val="0061691C"/>
    <w:rsid w:val="0067612D"/>
    <w:rsid w:val="00687E11"/>
    <w:rsid w:val="006D1E65"/>
    <w:rsid w:val="007F4A47"/>
    <w:rsid w:val="008F32C2"/>
    <w:rsid w:val="0094389C"/>
    <w:rsid w:val="00C61E88"/>
    <w:rsid w:val="00C74B5C"/>
    <w:rsid w:val="00E06C47"/>
    <w:rsid w:val="00E7472B"/>
    <w:rsid w:val="00EB7D03"/>
    <w:rsid w:val="00EC358C"/>
    <w:rsid w:val="00F6336B"/>
    <w:rsid w:val="00F72CB8"/>
    <w:rsid w:val="00FB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6E6E"/>
  <w15:docId w15:val="{7B7D4BAF-D4C0-4D1E-867E-471EB057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0"/>
  </w:style>
  <w:style w:type="paragraph" w:styleId="1">
    <w:name w:val="heading 1"/>
    <w:basedOn w:val="a"/>
    <w:link w:val="10"/>
    <w:uiPriority w:val="9"/>
    <w:qFormat/>
    <w:rsid w:val="00EB7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D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dia-textdescription-lnk-v2">
    <w:name w:val="media-text_description-lnk-v2"/>
    <w:basedOn w:val="a"/>
    <w:rsid w:val="00EB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B7D03"/>
    <w:rPr>
      <w:color w:val="0000FF"/>
      <w:u w:val="single"/>
    </w:rPr>
  </w:style>
  <w:style w:type="character" w:customStyle="1" w:styleId="c4">
    <w:name w:val="c4"/>
    <w:basedOn w:val="a0"/>
    <w:rsid w:val="00114E2B"/>
  </w:style>
  <w:style w:type="paragraph" w:styleId="a4">
    <w:name w:val="No Spacing"/>
    <w:uiPriority w:val="1"/>
    <w:qFormat/>
    <w:rsid w:val="006D1E6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C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53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3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6227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9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0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7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Пользователь Windows</cp:lastModifiedBy>
  <cp:revision>10</cp:revision>
  <cp:lastPrinted>2024-12-12T03:30:00Z</cp:lastPrinted>
  <dcterms:created xsi:type="dcterms:W3CDTF">2024-04-04T03:46:00Z</dcterms:created>
  <dcterms:modified xsi:type="dcterms:W3CDTF">2024-12-12T03:31:00Z</dcterms:modified>
</cp:coreProperties>
</file>