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36" w:rsidRPr="00F25EA0" w:rsidRDefault="00FE7193" w:rsidP="00FE7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Отчёт о работе ММО </w:t>
      </w:r>
      <w:r w:rsidR="00433DA3" w:rsidRPr="00F25EA0">
        <w:rPr>
          <w:rFonts w:ascii="Times New Roman" w:hAnsi="Times New Roman" w:cs="Times New Roman"/>
          <w:b/>
          <w:sz w:val="24"/>
          <w:szCs w:val="24"/>
          <w:u w:val="single"/>
        </w:rPr>
        <w:t>педагогов-психологов Баганского района</w:t>
      </w:r>
    </w:p>
    <w:p w:rsidR="00FE7193" w:rsidRPr="00F25EA0" w:rsidRDefault="00985C12" w:rsidP="00FE7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FE7193" w:rsidRPr="00F25EA0">
        <w:rPr>
          <w:rFonts w:ascii="Times New Roman" w:hAnsi="Times New Roman" w:cs="Times New Roman"/>
          <w:b/>
          <w:sz w:val="24"/>
          <w:szCs w:val="24"/>
          <w:u w:val="single"/>
        </w:rPr>
        <w:t>а 2023-2024 учебный год</w:t>
      </w:r>
    </w:p>
    <w:p w:rsidR="00FE7193" w:rsidRPr="00F25EA0" w:rsidRDefault="00FE7193" w:rsidP="00433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433DA3" w:rsidRPr="00F25EA0">
        <w:rPr>
          <w:rFonts w:ascii="Times New Roman" w:hAnsi="Times New Roman" w:cs="Times New Roman"/>
          <w:sz w:val="24"/>
          <w:szCs w:val="24"/>
          <w:u w:val="single"/>
        </w:rPr>
        <w:t>»Реализация требований ФГОС ОО с учётом содержания ФООП, ФАОП в ОО  Новосибирской области»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433DA3" w:rsidRPr="00F25EA0">
        <w:rPr>
          <w:rFonts w:ascii="Times New Roman" w:hAnsi="Times New Roman" w:cs="Times New Roman"/>
          <w:sz w:val="24"/>
          <w:szCs w:val="24"/>
        </w:rPr>
        <w:t>информационная поддержка деятельности педагогов-психологов</w:t>
      </w:r>
      <w:r w:rsidR="00433DA3" w:rsidRPr="00F25EA0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433DA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33DA3" w:rsidRPr="00F25EA0" w:rsidRDefault="00433DA3" w:rsidP="00FE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>-организовать проведение заседаний ММО по единой региональной теме;</w:t>
      </w:r>
    </w:p>
    <w:p w:rsidR="00FE7193" w:rsidRPr="00F25EA0" w:rsidRDefault="00433DA3" w:rsidP="00FE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>- оказывать  методическую поддержку педагогической деятльности и диагностики в ОО педагогов-психологов;</w:t>
      </w:r>
    </w:p>
    <w:p w:rsidR="00FE7193" w:rsidRPr="00F25EA0" w:rsidRDefault="00433DA3" w:rsidP="00FE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5EA0">
        <w:rPr>
          <w:rFonts w:ascii="Times New Roman" w:hAnsi="Times New Roman" w:cs="Times New Roman"/>
          <w:sz w:val="24"/>
          <w:szCs w:val="24"/>
        </w:rPr>
        <w:t>провести самообследование результативности методической работы  по единой региональной теме.</w:t>
      </w:r>
    </w:p>
    <w:p w:rsidR="00FE7193" w:rsidRPr="00F25EA0" w:rsidRDefault="00FE7193" w:rsidP="00433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b/>
          <w:sz w:val="24"/>
          <w:szCs w:val="24"/>
          <w:u w:val="single"/>
        </w:rPr>
        <w:t>Заседания ММО</w:t>
      </w:r>
      <w:r w:rsidR="00567147" w:rsidRPr="00F25E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2023-2024 учебном году</w:t>
      </w:r>
      <w:r w:rsidRPr="00F25E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3"/>
        <w:tblW w:w="10763" w:type="dxa"/>
        <w:tblInd w:w="-885" w:type="dxa"/>
        <w:tblLook w:val="04A0" w:firstRow="1" w:lastRow="0" w:firstColumn="1" w:lastColumn="0" w:noHBand="0" w:noVBand="1"/>
      </w:tblPr>
      <w:tblGrid>
        <w:gridCol w:w="965"/>
        <w:gridCol w:w="1724"/>
        <w:gridCol w:w="2860"/>
        <w:gridCol w:w="2843"/>
        <w:gridCol w:w="2371"/>
      </w:tblGrid>
      <w:tr w:rsidR="00433DA3" w:rsidRPr="00F25EA0" w:rsidTr="00433DA3">
        <w:trPr>
          <w:trHeight w:val="141"/>
        </w:trPr>
        <w:tc>
          <w:tcPr>
            <w:tcW w:w="965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4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0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843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71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33DA3" w:rsidRPr="00F25EA0" w:rsidTr="00433DA3">
        <w:trPr>
          <w:trHeight w:val="141"/>
        </w:trPr>
        <w:tc>
          <w:tcPr>
            <w:tcW w:w="965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860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«Актуальные методические вопросы реализации ФГОС ДО и ОО ФОП (ФАОП)  в части психолого-педагогического сопровождения образовательного процесса»</w:t>
            </w:r>
          </w:p>
        </w:tc>
        <w:tc>
          <w:tcPr>
            <w:tcW w:w="2843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Железко Г.П.</w:t>
            </w:r>
          </w:p>
        </w:tc>
        <w:tc>
          <w:tcPr>
            <w:tcW w:w="2371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МБОУ Баганская СОШ №1</w:t>
            </w:r>
          </w:p>
        </w:tc>
      </w:tr>
      <w:tr w:rsidR="00433DA3" w:rsidRPr="00F25EA0" w:rsidTr="00433DA3">
        <w:trPr>
          <w:trHeight w:val="141"/>
        </w:trPr>
        <w:tc>
          <w:tcPr>
            <w:tcW w:w="965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860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образовательного процесса в соответствии с требованиями ФГОС общего образования, ФООП, ФАОП: актуальные аспекты»</w:t>
            </w:r>
          </w:p>
        </w:tc>
        <w:tc>
          <w:tcPr>
            <w:tcW w:w="2843" w:type="dxa"/>
          </w:tcPr>
          <w:p w:rsidR="00433DA3" w:rsidRPr="00F25EA0" w:rsidRDefault="00433DA3" w:rsidP="0043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  <w:p w:rsidR="00433DA3" w:rsidRPr="00F25EA0" w:rsidRDefault="00433DA3" w:rsidP="0043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Железко Г.П.</w:t>
            </w:r>
          </w:p>
        </w:tc>
        <w:tc>
          <w:tcPr>
            <w:tcW w:w="2371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МБОУ Баганская СОШ №1</w:t>
            </w:r>
          </w:p>
        </w:tc>
      </w:tr>
      <w:tr w:rsidR="00433DA3" w:rsidRPr="00F25EA0" w:rsidTr="00433DA3">
        <w:trPr>
          <w:trHeight w:val="141"/>
        </w:trPr>
        <w:tc>
          <w:tcPr>
            <w:tcW w:w="965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860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«Повышение уровня профессиональной компетентности педагогов-психологов по вопросам организации психолого-педагогического сопровождения детей с ОВЗ с учетом ФООП и ФАОП в ОО»</w:t>
            </w:r>
          </w:p>
        </w:tc>
        <w:tc>
          <w:tcPr>
            <w:tcW w:w="2843" w:type="dxa"/>
          </w:tcPr>
          <w:p w:rsidR="00433DA3" w:rsidRPr="00F25EA0" w:rsidRDefault="00433DA3" w:rsidP="0043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  <w:p w:rsidR="00433DA3" w:rsidRPr="00F25EA0" w:rsidRDefault="00433DA3" w:rsidP="0043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Железко Г.П.</w:t>
            </w:r>
          </w:p>
        </w:tc>
        <w:tc>
          <w:tcPr>
            <w:tcW w:w="2371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МБОУ Баганская СОШ №1</w:t>
            </w:r>
          </w:p>
        </w:tc>
      </w:tr>
      <w:tr w:rsidR="00433DA3" w:rsidRPr="00F25EA0" w:rsidTr="00433DA3">
        <w:trPr>
          <w:trHeight w:val="141"/>
        </w:trPr>
        <w:tc>
          <w:tcPr>
            <w:tcW w:w="965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12.04.2024 г.</w:t>
            </w:r>
          </w:p>
        </w:tc>
        <w:tc>
          <w:tcPr>
            <w:tcW w:w="2860" w:type="dxa"/>
          </w:tcPr>
          <w:p w:rsidR="00433DA3" w:rsidRPr="00F25EA0" w:rsidRDefault="00433DA3" w:rsidP="000F07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профилактики девиантного поведения обучающихся»</w:t>
            </w:r>
          </w:p>
        </w:tc>
        <w:tc>
          <w:tcPr>
            <w:tcW w:w="2843" w:type="dxa"/>
          </w:tcPr>
          <w:p w:rsidR="00433DA3" w:rsidRPr="00F25EA0" w:rsidRDefault="00433DA3" w:rsidP="0043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  <w:p w:rsidR="00433DA3" w:rsidRPr="00F25EA0" w:rsidRDefault="00433DA3" w:rsidP="0043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Железко Г.П.</w:t>
            </w:r>
          </w:p>
        </w:tc>
        <w:tc>
          <w:tcPr>
            <w:tcW w:w="2371" w:type="dxa"/>
          </w:tcPr>
          <w:p w:rsidR="00433DA3" w:rsidRPr="00F25EA0" w:rsidRDefault="00433DA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A0">
              <w:rPr>
                <w:rFonts w:ascii="Times New Roman" w:hAnsi="Times New Roman" w:cs="Times New Roman"/>
                <w:sz w:val="24"/>
                <w:szCs w:val="24"/>
              </w:rPr>
              <w:t>МБОУ Баганская СОШ №1</w:t>
            </w:r>
          </w:p>
        </w:tc>
      </w:tr>
    </w:tbl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A0" w:rsidRDefault="00F25EA0" w:rsidP="00573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25EA0" w:rsidRDefault="00F25EA0" w:rsidP="00573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25EA0" w:rsidRDefault="00F25EA0" w:rsidP="00573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3F1F" w:rsidRPr="00896B70" w:rsidRDefault="00FE7193" w:rsidP="00573F1F">
      <w:pPr>
        <w:rPr>
          <w:rFonts w:ascii="Times New Roman" w:hAnsi="Times New Roman" w:cs="Times New Roman"/>
          <w:b/>
          <w:sz w:val="24"/>
          <w:szCs w:val="24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Открытые уроки учителей:</w:t>
      </w:r>
      <w:r w:rsidR="00573F1F" w:rsidRPr="00896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3F1F" w:rsidRPr="00F25EA0" w:rsidRDefault="00573F1F" w:rsidP="0057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 xml:space="preserve"> </w:t>
      </w:r>
      <w:r w:rsidR="00F25EA0">
        <w:rPr>
          <w:rFonts w:ascii="Times New Roman" w:hAnsi="Times New Roman" w:cs="Times New Roman"/>
          <w:sz w:val="24"/>
          <w:szCs w:val="24"/>
        </w:rPr>
        <w:t>-</w:t>
      </w:r>
      <w:r w:rsidRPr="00F25EA0">
        <w:rPr>
          <w:rFonts w:ascii="Times New Roman" w:hAnsi="Times New Roman" w:cs="Times New Roman"/>
          <w:sz w:val="24"/>
          <w:szCs w:val="24"/>
        </w:rPr>
        <w:t xml:space="preserve">Тренинг  «Конфликты и способы их    </w:t>
      </w:r>
    </w:p>
    <w:p w:rsidR="00573F1F" w:rsidRPr="00F25EA0" w:rsidRDefault="00573F1F" w:rsidP="0057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 xml:space="preserve"> разрешения» на стажировочной площадке.           </w:t>
      </w:r>
    </w:p>
    <w:p w:rsidR="00573F1F" w:rsidRPr="00F25EA0" w:rsidRDefault="00573F1F" w:rsidP="00F25E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 xml:space="preserve">     </w:t>
      </w:r>
      <w:r w:rsidR="00F25EA0">
        <w:rPr>
          <w:rFonts w:ascii="Times New Roman" w:hAnsi="Times New Roman" w:cs="Times New Roman"/>
          <w:sz w:val="24"/>
          <w:szCs w:val="24"/>
        </w:rPr>
        <w:t>-</w:t>
      </w:r>
      <w:r w:rsidRPr="00F25EA0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Pr="00F25EA0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Pr="00F2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5EA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формированию</w:t>
      </w:r>
    </w:p>
    <w:p w:rsidR="00573F1F" w:rsidRPr="00F25EA0" w:rsidRDefault="00573F1F" w:rsidP="00573F1F">
      <w:pPr>
        <w:spacing w:after="0" w:line="240" w:lineRule="auto"/>
        <w:ind w:left="-1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навыков эффективной работы с подростком у</w:t>
      </w:r>
    </w:p>
    <w:p w:rsidR="00F25EA0" w:rsidRDefault="00573F1F" w:rsidP="00573F1F">
      <w:pPr>
        <w:spacing w:after="0" w:line="240" w:lineRule="auto"/>
        <w:ind w:left="-1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педагогов ОО». </w:t>
      </w:r>
    </w:p>
    <w:p w:rsidR="00FE7193" w:rsidRPr="00F25EA0" w:rsidRDefault="00F25EA0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sz w:val="24"/>
          <w:szCs w:val="24"/>
        </w:rPr>
        <w:t>-занятие совместно «родители-дети», направленное на включение родителей в деятельность детей под названием «Остров счастья».</w:t>
      </w:r>
    </w:p>
    <w:p w:rsidR="00FE7193" w:rsidRPr="00F25EA0" w:rsidRDefault="00F25EA0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25EA0">
        <w:rPr>
          <w:rFonts w:ascii="Times New Roman" w:hAnsi="Times New Roman" w:cs="Times New Roman"/>
          <w:sz w:val="24"/>
          <w:szCs w:val="24"/>
        </w:rPr>
        <w:t>индивидуальное занятие с ребенком, демонстрирующим агрессивное поведение.</w:t>
      </w:r>
    </w:p>
    <w:p w:rsidR="00FE7193" w:rsidRPr="00896B70" w:rsidRDefault="00FE7193" w:rsidP="00FE71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Творческие отчёты:</w:t>
      </w:r>
      <w:r w:rsidR="00573F1F" w:rsidRPr="00896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Обобщение опыта:</w:t>
      </w:r>
      <w:r w:rsidR="00573F1F" w:rsidRPr="00F25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5EA0" w:rsidRPr="00F25EA0">
        <w:rPr>
          <w:rFonts w:ascii="Times New Roman" w:hAnsi="Times New Roman" w:cs="Times New Roman"/>
          <w:sz w:val="24"/>
          <w:szCs w:val="24"/>
        </w:rPr>
        <w:t>по теме «Современные формы взаимодействия педагога-психолога с родителями».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25EA0" w:rsidRPr="00F25EA0" w:rsidRDefault="00FE7193" w:rsidP="00FE71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Выступления:</w:t>
      </w:r>
      <w:r w:rsidR="00573F1F" w:rsidRPr="00F25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5EA0" w:rsidRPr="00F25EA0">
        <w:rPr>
          <w:rFonts w:ascii="Times New Roman" w:eastAsia="Times New Roman" w:hAnsi="Times New Roman" w:cs="Times New Roman"/>
          <w:sz w:val="24"/>
          <w:szCs w:val="24"/>
        </w:rPr>
        <w:t>по теме: «Использование интерактивных методов обучения и дистанционных образовательных технологий при организации получения образования детьми с ОВЗ»</w:t>
      </w:r>
    </w:p>
    <w:p w:rsidR="00F25EA0" w:rsidRPr="00F25EA0" w:rsidRDefault="00F25EA0" w:rsidP="00FE71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- «Применение игровой технологии в обучении как средства овышения мотивации школьников»</w:t>
      </w:r>
    </w:p>
    <w:p w:rsidR="00896B70" w:rsidRPr="00F25EA0" w:rsidRDefault="00896B70" w:rsidP="00896B70">
      <w:pPr>
        <w:spacing w:after="0" w:line="240" w:lineRule="auto"/>
        <w:ind w:left="-1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25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выступление по теме </w:t>
      </w:r>
      <w:r w:rsidRPr="00F25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«Психологические особенности ребенка </w:t>
      </w:r>
    </w:p>
    <w:p w:rsidR="00896B70" w:rsidRPr="00F25EA0" w:rsidRDefault="00896B70" w:rsidP="00896B7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с деструктивным поведением». 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Мастер-классы:</w:t>
      </w:r>
      <w:r w:rsidR="00573F1F" w:rsidRPr="00F25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3F1F" w:rsidRPr="00F25EA0">
        <w:rPr>
          <w:rFonts w:ascii="Times New Roman" w:hAnsi="Times New Roman" w:cs="Times New Roman"/>
          <w:sz w:val="24"/>
          <w:szCs w:val="24"/>
        </w:rPr>
        <w:t>Мастер- класс «Мнемотехника как средство развития памяти у детей с ОВЗ дошкольного возраста»</w:t>
      </w:r>
    </w:p>
    <w:p w:rsidR="00573F1F" w:rsidRPr="00F25EA0" w:rsidRDefault="00F25EA0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sz w:val="24"/>
          <w:szCs w:val="24"/>
        </w:rPr>
        <w:t>-мастер-класс по теме «Секреты успешной учебы через развитие памяти обучающихся с ОВЗ»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Участие в конкурсах:</w:t>
      </w:r>
      <w:r w:rsidR="00573F1F" w:rsidRPr="00F25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5EA0" w:rsidRPr="00F25EA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F25EA0" w:rsidRPr="00F25EA0">
        <w:rPr>
          <w:rFonts w:ascii="Times New Roman" w:eastAsia="Times New Roman" w:hAnsi="Times New Roman" w:cs="Times New Roman"/>
          <w:sz w:val="24"/>
          <w:szCs w:val="24"/>
        </w:rPr>
        <w:tab/>
        <w:t>«Организация работы с обучающимися с девиантнвым поведением в образовательной организации»</w:t>
      </w:r>
      <w:r w:rsidR="00F25EA0" w:rsidRPr="00F25EA0">
        <w:rPr>
          <w:rFonts w:ascii="Times New Roman" w:eastAsia="Times New Roman" w:hAnsi="Times New Roman" w:cs="Times New Roman"/>
          <w:sz w:val="24"/>
          <w:szCs w:val="24"/>
        </w:rPr>
        <w:tab/>
        <w:t>Центр информационных технологий  и методов обеспечения «Развитие» - победитель</w:t>
      </w:r>
      <w:r w:rsidR="00F25EA0" w:rsidRPr="00F25EA0">
        <w:rPr>
          <w:rFonts w:ascii="Times New Roman" w:eastAsia="Times New Roman" w:hAnsi="Times New Roman" w:cs="Times New Roman"/>
          <w:sz w:val="24"/>
          <w:szCs w:val="24"/>
        </w:rPr>
        <w:tab/>
        <w:t>(заочное)</w:t>
      </w:r>
      <w:r w:rsidR="007D0A5D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E7193" w:rsidRPr="007D0A5D" w:rsidRDefault="007D0A5D" w:rsidP="00FE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A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профессиональный конкурс «Мое лучшее методическое образовательное мероприятие» (фрагмент занятия).</w:t>
      </w:r>
    </w:p>
    <w:p w:rsidR="00FE7193" w:rsidRPr="00896B70" w:rsidRDefault="00FE7193" w:rsidP="00FE71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Повышение профессионального уровня:</w:t>
      </w:r>
    </w:p>
    <w:p w:rsidR="00573F1F" w:rsidRPr="00F25EA0" w:rsidRDefault="00FE7193" w:rsidP="00573F1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  <w:u w:val="single"/>
        </w:rPr>
        <w:t>Курсы ПК:</w:t>
      </w:r>
      <w:r w:rsidR="00573F1F" w:rsidRPr="00F25EA0">
        <w:rPr>
          <w:rFonts w:ascii="Times New Roman" w:hAnsi="Times New Roman" w:cs="Times New Roman"/>
          <w:sz w:val="24"/>
          <w:szCs w:val="24"/>
        </w:rPr>
        <w:t xml:space="preserve"> ППК «Организация деятельности педагога-психолога в образовательной организации» (270ч)</w:t>
      </w:r>
    </w:p>
    <w:p w:rsidR="00573F1F" w:rsidRPr="00F25EA0" w:rsidRDefault="00573F1F" w:rsidP="00573F1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>КПК «Работа с трудным поведением: принципы и инструменты» (16 часов)</w:t>
      </w:r>
    </w:p>
    <w:p w:rsidR="00FE7193" w:rsidRPr="00F25EA0" w:rsidRDefault="00573F1F" w:rsidP="0057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>КПК «Песочная терапия в работе с детьми (144 часа)</w:t>
      </w:r>
    </w:p>
    <w:p w:rsidR="00573F1F" w:rsidRPr="00F25EA0" w:rsidRDefault="00573F1F" w:rsidP="00573F1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>«Школа Минпросвещения России» новые возможности для повышения качества образования (учителя)с 09.10-30.11 23г. Объем 48 часов</w:t>
      </w:r>
    </w:p>
    <w:p w:rsidR="00573F1F" w:rsidRPr="00F25EA0" w:rsidRDefault="00573F1F" w:rsidP="0057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EA0">
        <w:rPr>
          <w:rFonts w:ascii="Times New Roman" w:hAnsi="Times New Roman" w:cs="Times New Roman"/>
          <w:sz w:val="24"/>
          <w:szCs w:val="24"/>
        </w:rPr>
        <w:t>Сейчас буду проходить обучение с 3.06.-по 14.06 очно-заочно «Работа с несовершеннолетними из семей участников СВО» 72 часа</w:t>
      </w:r>
    </w:p>
    <w:p w:rsidR="00F25EA0" w:rsidRPr="00F25EA0" w:rsidRDefault="00F25EA0" w:rsidP="00F25EA0">
      <w:pPr>
        <w:pStyle w:val="a4"/>
        <w:numPr>
          <w:ilvl w:val="0"/>
          <w:numId w:val="1"/>
        </w:numPr>
        <w:spacing w:after="0" w:line="273" w:lineRule="exact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Курсы ПП «Педагоги России: инновации в образовании» 2024 год:</w:t>
      </w:r>
    </w:p>
    <w:p w:rsidR="00F25EA0" w:rsidRPr="00F25EA0" w:rsidRDefault="00F25EA0" w:rsidP="00F25EA0">
      <w:pPr>
        <w:pStyle w:val="a4"/>
        <w:spacing w:after="0" w:line="273" w:lineRule="exact"/>
        <w:ind w:left="450" w:right="82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- «Взаимодействие с родителями в контексте ФОП: секреты успешной работы» (16 ч);</w:t>
      </w:r>
    </w:p>
    <w:p w:rsidR="00F25EA0" w:rsidRPr="00F25EA0" w:rsidRDefault="00F25EA0" w:rsidP="00F25EA0">
      <w:pPr>
        <w:pStyle w:val="a4"/>
        <w:spacing w:after="0" w:line="273" w:lineRule="exact"/>
        <w:ind w:left="450" w:right="82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-«Обучение и воспитание в соответствии с ФОП и ФПВ как основа стратегии суверенного образования» (20 ч.);</w:t>
      </w:r>
    </w:p>
    <w:p w:rsidR="00F25EA0" w:rsidRPr="00F25EA0" w:rsidRDefault="00F25EA0" w:rsidP="00F25EA0">
      <w:pPr>
        <w:pStyle w:val="a4"/>
        <w:spacing w:after="0" w:line="273" w:lineRule="exact"/>
        <w:ind w:left="450" w:right="82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- «Экономическое воспитание и формирование финансовой грамотности в соответствии с ФОП» (72 ч);</w:t>
      </w:r>
    </w:p>
    <w:p w:rsidR="00F25EA0" w:rsidRPr="00F25EA0" w:rsidRDefault="00F25EA0" w:rsidP="00F25EA0">
      <w:pPr>
        <w:spacing w:after="0" w:line="273" w:lineRule="exact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2. курсы ПК Безопасная молодежная среда 2024;</w:t>
      </w:r>
    </w:p>
    <w:p w:rsidR="00F25EA0" w:rsidRPr="00F25EA0" w:rsidRDefault="00F25EA0" w:rsidP="00F25EA0">
      <w:pPr>
        <w:spacing w:after="0" w:line="273" w:lineRule="exact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3. 29.09.23 г. «Специфика организации психолого – педагогического сопровождения ребенка с РАС в ОО» ( 16 ч) ГБУ НСО «ОЦДК». Региональный проект  «Обучение и социализация детей с ОВЗ в инклюзивном пространстве Новосибирской области»;</w:t>
      </w:r>
    </w:p>
    <w:p w:rsidR="00F25EA0" w:rsidRPr="00F25EA0" w:rsidRDefault="00F25EA0" w:rsidP="00F25EA0">
      <w:pPr>
        <w:spacing w:after="0" w:line="270" w:lineRule="exact"/>
        <w:ind w:left="95" w:right="95"/>
        <w:rPr>
          <w:rFonts w:ascii="Times New Roman" w:eastAsia="Times New Roman" w:hAnsi="Times New Roman" w:cs="Times New Roman"/>
          <w:sz w:val="24"/>
          <w:szCs w:val="24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lastRenderedPageBreak/>
        <w:t>3. стажировка в МКОУ Баганской СОШ № 2 «Деструктивное поведение современного ребенка, организация воспитательной работы в ОУ: современные формы и методы работы» Освоение технологии«Lessonstady»,</w:t>
      </w:r>
    </w:p>
    <w:p w:rsidR="00573F1F" w:rsidRPr="00F25EA0" w:rsidRDefault="00F25EA0" w:rsidP="00F25E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eastAsia="Times New Roman" w:hAnsi="Times New Roman" w:cs="Times New Roman"/>
          <w:sz w:val="24"/>
          <w:szCs w:val="24"/>
        </w:rPr>
        <w:t>кураторской методики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7193" w:rsidRPr="00896B70" w:rsidRDefault="00FE7193" w:rsidP="00FE71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Публикации, статьи:</w:t>
      </w:r>
      <w:r w:rsidR="00F25EA0" w:rsidRPr="00896B7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Участие в работе Интернет-сообществ:</w:t>
      </w:r>
      <w:r w:rsidR="00F25EA0" w:rsidRPr="00F25EA0">
        <w:rPr>
          <w:rFonts w:ascii="Times New Roman" w:hAnsi="Times New Roman" w:cs="Times New Roman"/>
          <w:sz w:val="24"/>
          <w:szCs w:val="24"/>
        </w:rPr>
        <w:t xml:space="preserve"> -Всеросийское СМИ «Время Знаний» Олимпиада «Психология семьи»;</w:t>
      </w:r>
    </w:p>
    <w:p w:rsidR="00F25EA0" w:rsidRPr="00F25EA0" w:rsidRDefault="00F25EA0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EA0">
        <w:rPr>
          <w:rFonts w:ascii="Times New Roman" w:hAnsi="Times New Roman" w:cs="Times New Roman"/>
          <w:sz w:val="24"/>
          <w:szCs w:val="24"/>
        </w:rPr>
        <w:t>- Всероссийский Форум «Педагоги России: инновации в образовании» Курс: Мотивирующая образовательная среда детского сада как система условий эмоционального благополучия дошкольников и профилактики развития деструктивных поведений в переходном и подростковом периоде».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7193" w:rsidRPr="00896B70" w:rsidRDefault="00FE7193" w:rsidP="00FE71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B70">
        <w:rPr>
          <w:rFonts w:ascii="Times New Roman" w:hAnsi="Times New Roman" w:cs="Times New Roman"/>
          <w:b/>
          <w:sz w:val="24"/>
          <w:szCs w:val="24"/>
          <w:u w:val="single"/>
        </w:rPr>
        <w:t>Работа с одарёнными детьми:</w:t>
      </w:r>
      <w:r w:rsidR="00F25EA0" w:rsidRPr="00896B7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E7193" w:rsidRPr="00F25EA0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FE7193" w:rsidRPr="00F25EA0" w:rsidSect="00433D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0BD4"/>
    <w:multiLevelType w:val="hybridMultilevel"/>
    <w:tmpl w:val="088EACF6"/>
    <w:lvl w:ilvl="0" w:tplc="4772601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2"/>
    <w:rsid w:val="00433DA3"/>
    <w:rsid w:val="00567147"/>
    <w:rsid w:val="00573F1F"/>
    <w:rsid w:val="007D0A5D"/>
    <w:rsid w:val="00896B70"/>
    <w:rsid w:val="00985C12"/>
    <w:rsid w:val="00C36336"/>
    <w:rsid w:val="00E804B2"/>
    <w:rsid w:val="00F25EA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1"/>
    <w:qFormat/>
    <w:rsid w:val="00433DA3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"/>
    <w:basedOn w:val="a0"/>
    <w:link w:val="a4"/>
    <w:uiPriority w:val="1"/>
    <w:rsid w:val="0043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1"/>
    <w:qFormat/>
    <w:rsid w:val="00433DA3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"/>
    <w:basedOn w:val="a0"/>
    <w:link w:val="a4"/>
    <w:uiPriority w:val="1"/>
    <w:rsid w:val="0043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S_2_Bagan_Irbis_3</cp:lastModifiedBy>
  <cp:revision>6</cp:revision>
  <dcterms:created xsi:type="dcterms:W3CDTF">2024-06-10T09:55:00Z</dcterms:created>
  <dcterms:modified xsi:type="dcterms:W3CDTF">2024-06-18T03:08:00Z</dcterms:modified>
</cp:coreProperties>
</file>