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B4" w:rsidRPr="00F96A04" w:rsidRDefault="002D23B4" w:rsidP="002D23B4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Баганский район Новосибирской области</w:t>
      </w:r>
    </w:p>
    <w:p w:rsidR="002D23B4" w:rsidRPr="00F96A04" w:rsidRDefault="002D23B4" w:rsidP="002D23B4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2D23B4" w:rsidRPr="00F96A04" w:rsidRDefault="002D23B4" w:rsidP="002D23B4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работ по проверке  сформированности читательской грамотности у обучающихся по ОДНКНР в 5 классе</w:t>
      </w:r>
    </w:p>
    <w:p w:rsidR="002D23B4" w:rsidRPr="00F96A04" w:rsidRDefault="002D23B4" w:rsidP="002D23B4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2023-2024 учебный год</w:t>
      </w:r>
    </w:p>
    <w:p w:rsidR="002D23B4" w:rsidRPr="00F96A04" w:rsidRDefault="002D23B4" w:rsidP="002D23B4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shd w:val="clear" w:color="auto" w:fill="FFFFFF"/>
        <w:tblLook w:val="04A0"/>
      </w:tblPr>
      <w:tblGrid>
        <w:gridCol w:w="2128"/>
        <w:gridCol w:w="2302"/>
        <w:gridCol w:w="3099"/>
      </w:tblGrid>
      <w:tr w:rsidR="002D23B4" w:rsidRPr="00F96A04" w:rsidTr="002D23B4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задания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освоения читательской компетентностью</w:t>
            </w:r>
          </w:p>
        </w:tc>
      </w:tr>
      <w:tr w:rsidR="002D23B4" w:rsidRPr="00F96A04" w:rsidTr="002D23B4"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0-3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базового уровня</w:t>
            </w:r>
          </w:p>
        </w:tc>
      </w:tr>
      <w:tr w:rsidR="002D23B4" w:rsidRPr="00F96A04" w:rsidTr="002D23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4-7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</w:tr>
      <w:tr w:rsidR="002D23B4" w:rsidRPr="00F96A04" w:rsidTr="002D23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8-10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B4" w:rsidRPr="00F96A04" w:rsidRDefault="002D2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</w:tbl>
    <w:p w:rsidR="002D23B4" w:rsidRPr="00F96A04" w:rsidRDefault="002D23B4" w:rsidP="002D23B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A04">
        <w:rPr>
          <w:rFonts w:ascii="Times New Roman" w:eastAsia="Calibri" w:hAnsi="Times New Roman" w:cs="Times New Roman"/>
          <w:b/>
          <w:sz w:val="28"/>
          <w:szCs w:val="28"/>
        </w:rPr>
        <w:t>Анализ работ обучающихся 5 класса</w:t>
      </w:r>
    </w:p>
    <w:tbl>
      <w:tblPr>
        <w:tblStyle w:val="1"/>
        <w:tblW w:w="0" w:type="auto"/>
        <w:tblInd w:w="-34" w:type="dxa"/>
        <w:tblLook w:val="04A0"/>
      </w:tblPr>
      <w:tblGrid>
        <w:gridCol w:w="2127"/>
        <w:gridCol w:w="3260"/>
        <w:gridCol w:w="3969"/>
      </w:tblGrid>
      <w:tr w:rsidR="002D23B4" w:rsidRPr="00F96A04" w:rsidTr="002D23B4">
        <w:trPr>
          <w:trHeight w:val="1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4" w:rsidRPr="00F96A04" w:rsidRDefault="002D23B4" w:rsidP="002D2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Баганский район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4" w:rsidRPr="00F96A04" w:rsidRDefault="002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3B4" w:rsidRPr="00F96A04" w:rsidRDefault="002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 задания</w:t>
            </w:r>
          </w:p>
          <w:p w:rsidR="002D23B4" w:rsidRPr="00F96A04" w:rsidRDefault="002D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освоения читательской компетентностью</w:t>
            </w:r>
          </w:p>
          <w:p w:rsidR="002D23B4" w:rsidRPr="00F96A04" w:rsidRDefault="002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(количество)</w:t>
            </w:r>
          </w:p>
          <w:p w:rsidR="002D23B4" w:rsidRPr="00F96A04" w:rsidRDefault="002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НБ</w:t>
            </w: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(ниже базового)</w:t>
            </w:r>
          </w:p>
          <w:p w:rsidR="002D23B4" w:rsidRPr="00F96A04" w:rsidRDefault="002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(базовый)</w:t>
            </w:r>
          </w:p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(повышенный)</w:t>
            </w:r>
          </w:p>
        </w:tc>
      </w:tr>
      <w:tr w:rsidR="002D23B4" w:rsidRPr="00F96A04" w:rsidTr="002D23B4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23B4" w:rsidRPr="00F96A04" w:rsidTr="002D23B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67EDF" w:rsidRDefault="002D23B4" w:rsidP="002D2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класс- </w:t>
            </w:r>
            <w:r w:rsidR="00F67EDF" w:rsidRPr="00F6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</w:t>
            </w:r>
          </w:p>
          <w:p w:rsidR="002D23B4" w:rsidRPr="00F96A04" w:rsidRDefault="002D23B4" w:rsidP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>Писало 119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7D3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23B4" w:rsidRPr="00F96A04" w:rsidTr="002D23B4">
        <w:trPr>
          <w:trHeight w:val="9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по всему5 классу: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выполнения задания </w:t>
            </w:r>
          </w:p>
          <w:p w:rsidR="002D23B4" w:rsidRPr="00F96A04" w:rsidRDefault="002D23B4" w:rsidP="007871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2D23B4" w:rsidRPr="00F96A04" w:rsidTr="002D23B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>НБ (ниже базового)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78719E"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>-19,3%</w:t>
            </w:r>
          </w:p>
        </w:tc>
      </w:tr>
      <w:tr w:rsidR="002D23B4" w:rsidRPr="00F96A04" w:rsidTr="002D23B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>Б (базовый)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78719E"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- 53,8% </w:t>
            </w:r>
          </w:p>
        </w:tc>
      </w:tr>
      <w:tr w:rsidR="002D23B4" w:rsidRPr="00F96A04" w:rsidTr="002D23B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(повышенный)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78719E" w:rsidRPr="00F96A04">
              <w:rPr>
                <w:rFonts w:ascii="Times New Roman" w:eastAsia="Calibri" w:hAnsi="Times New Roman" w:cs="Times New Roman"/>
                <w:sz w:val="28"/>
                <w:szCs w:val="28"/>
              </w:rPr>
              <w:t>- 27%</w:t>
            </w:r>
          </w:p>
        </w:tc>
      </w:tr>
    </w:tbl>
    <w:p w:rsidR="002D23B4" w:rsidRPr="00F96A04" w:rsidRDefault="002D23B4" w:rsidP="002D23B4">
      <w:pPr>
        <w:rPr>
          <w:rFonts w:ascii="Times New Roman" w:hAnsi="Times New Roman" w:cs="Times New Roman"/>
          <w:b/>
          <w:sz w:val="28"/>
          <w:szCs w:val="28"/>
        </w:rPr>
      </w:pPr>
      <w:r w:rsidRPr="00F96A04">
        <w:rPr>
          <w:rFonts w:ascii="Times New Roman" w:hAnsi="Times New Roman" w:cs="Times New Roman"/>
          <w:b/>
          <w:sz w:val="28"/>
          <w:szCs w:val="28"/>
        </w:rPr>
        <w:t xml:space="preserve">Анализ ошибок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111"/>
      </w:tblGrid>
      <w:tr w:rsidR="002D23B4" w:rsidRPr="00F96A04" w:rsidTr="002D23B4">
        <w:trPr>
          <w:trHeight w:val="22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hAnsi="Times New Roman" w:cs="Times New Roman"/>
                <w:sz w:val="28"/>
                <w:szCs w:val="28"/>
              </w:rPr>
              <w:t>Хорошо  справились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B4" w:rsidRPr="00F96A04" w:rsidRDefault="002D2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4">
              <w:rPr>
                <w:rFonts w:ascii="Times New Roman" w:hAnsi="Times New Roman" w:cs="Times New Roman"/>
                <w:sz w:val="28"/>
                <w:szCs w:val="28"/>
              </w:rPr>
              <w:t>Допустили ошибки</w:t>
            </w:r>
          </w:p>
        </w:tc>
      </w:tr>
      <w:tr w:rsidR="002D23B4" w:rsidRPr="00F96A04" w:rsidTr="002D23B4">
        <w:trPr>
          <w:trHeight w:val="94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B4" w:rsidRPr="00F96A04" w:rsidRDefault="002D23B4">
            <w:pPr>
              <w:spacing w:after="3" w:line="247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1.Задание 1 / 6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Прочитайте текст «Милосердие», расположенный справа. Для ответа на вопрос отметьте нужные варианты ответа.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автор текста отвечает на вопрос «В чём проявляется милосердие»?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Задание 3 / 6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Воспользуйтесь текстом «Милосердие», расположенным справа. Запишите свой ответ на вопрос.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людей автор считает </w:t>
            </w: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немилосердными? Опираясь на текст, укажите два типа таких людей. 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 5 / 6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Воспользуйтесь текстом «Милосердие».  Для ответа на вопрос отметьте нужный вариант ответа.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автор упоминает о том, что раньше медсестёр называли сёстрами милосердия? 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 4 / 6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Воспользуйтесь текстом «Милосердие», расположенным справа. Запишите свой ответ на вопрос.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тексте есть выражение «в прекрасный момент». Почему описываемый момент автор текста считает прекрасным?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1.Задание 6 / 6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Воспользуйтесь текстом «Милосердие». Для ответа на вопрос отметьте нужные варианты ответа.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 2 / 6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Воспользуйтесь текстом «Милосердие».  Для ответа на вопрос выделите в тексте нужный фрагмент.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тексте есть предложение: «Вообще-то такое свойство – </w:t>
            </w:r>
            <w:r w:rsidRPr="00F9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дар, то есть – не всякому дано». Найдите предложение, в котором автор противоречит себе.  </w:t>
            </w: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3B4" w:rsidRPr="00F96A04" w:rsidRDefault="002D23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3B4" w:rsidRPr="00F96A04" w:rsidRDefault="002D23B4" w:rsidP="002D23B4">
      <w:pPr>
        <w:rPr>
          <w:rFonts w:ascii="Times New Roman" w:hAnsi="Times New Roman" w:cs="Times New Roman"/>
          <w:sz w:val="28"/>
          <w:szCs w:val="28"/>
        </w:rPr>
      </w:pPr>
    </w:p>
    <w:p w:rsidR="002D23B4" w:rsidRPr="00F96A04" w:rsidRDefault="002D23B4" w:rsidP="002D23B4">
      <w:pPr>
        <w:rPr>
          <w:rFonts w:ascii="Times New Roman" w:hAnsi="Times New Roman" w:cs="Times New Roman"/>
          <w:b/>
          <w:sz w:val="28"/>
          <w:szCs w:val="28"/>
        </w:rPr>
      </w:pPr>
      <w:r w:rsidRPr="00F96A04">
        <w:rPr>
          <w:rFonts w:ascii="Times New Roman" w:hAnsi="Times New Roman" w:cs="Times New Roman"/>
          <w:b/>
          <w:sz w:val="28"/>
          <w:szCs w:val="28"/>
        </w:rPr>
        <w:t>План   ликвидации  ошибок</w:t>
      </w:r>
    </w:p>
    <w:p w:rsidR="002D23B4" w:rsidRPr="00F96A04" w:rsidRDefault="002D23B4" w:rsidP="002D23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6A04">
        <w:rPr>
          <w:b/>
          <w:bCs/>
          <w:color w:val="000000"/>
          <w:sz w:val="28"/>
          <w:szCs w:val="28"/>
        </w:rPr>
        <w:t>Планируемые мероприятия:</w:t>
      </w:r>
    </w:p>
    <w:p w:rsidR="002D23B4" w:rsidRPr="00F96A04" w:rsidRDefault="002D23B4" w:rsidP="002D23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6A04">
        <w:rPr>
          <w:color w:val="000000"/>
          <w:sz w:val="28"/>
          <w:szCs w:val="28"/>
        </w:rPr>
        <w:t>- использовать на уроках различные виды опроса (устный, письменный, индивидуальный и др.) для объективности результата;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color w:val="000000"/>
          <w:sz w:val="28"/>
          <w:szCs w:val="28"/>
        </w:rPr>
        <w:t xml:space="preserve">- использовать </w:t>
      </w:r>
      <w:r w:rsidRPr="00F96A04">
        <w:rPr>
          <w:rStyle w:val="c2"/>
          <w:color w:val="000000"/>
          <w:sz w:val="28"/>
          <w:szCs w:val="28"/>
        </w:rPr>
        <w:t>наиболее распространенные формы работы с текстом на учебном занятии ОДНКНР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Словарная работа.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Беседа по вопросам к тексту.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Написание рассказа с опорой на личный опыт.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Обсуждение основной идеи и смысла истории.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История без окончания.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Иллюстрирование текста.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Придумывание своей истории на тему текста.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Анализ названия рассказа, истории, сказки, притчи.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Подготовка рассказ о необыкновенных предметах, вещах.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Сравнение нескольких текстов из разных культур.</w:t>
      </w:r>
    </w:p>
    <w:p w:rsidR="002D23B4" w:rsidRPr="00F96A04" w:rsidRDefault="002D23B4" w:rsidP="002D23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Разгадывание и составление ребусов, загадок, шарад.</w:t>
      </w:r>
    </w:p>
    <w:p w:rsidR="002D23B4" w:rsidRPr="00F96A04" w:rsidRDefault="002D23B4" w:rsidP="002D23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A04">
        <w:rPr>
          <w:rStyle w:val="c2"/>
          <w:color w:val="000000"/>
          <w:sz w:val="28"/>
          <w:szCs w:val="28"/>
        </w:rPr>
        <w:t>•        Подбор пословиц и поговорок</w:t>
      </w:r>
    </w:p>
    <w:p w:rsidR="002D23B4" w:rsidRPr="00F96A04" w:rsidRDefault="002D23B4" w:rsidP="002D23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6A04">
        <w:rPr>
          <w:color w:val="000000"/>
          <w:sz w:val="28"/>
          <w:szCs w:val="28"/>
        </w:rPr>
        <w:t>- индивидуальный подход к отдельным ученикам;</w:t>
      </w:r>
    </w:p>
    <w:p w:rsidR="002D23B4" w:rsidRPr="00F96A04" w:rsidRDefault="002D23B4" w:rsidP="002D23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6A04">
        <w:rPr>
          <w:color w:val="000000"/>
          <w:sz w:val="28"/>
          <w:szCs w:val="28"/>
        </w:rPr>
        <w:t>- стимулировать самостоятельные действия слабоуспевающих учащихся похвалой;</w:t>
      </w:r>
    </w:p>
    <w:p w:rsidR="002D23B4" w:rsidRPr="00F96A04" w:rsidRDefault="002D23B4" w:rsidP="002D23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6A04">
        <w:rPr>
          <w:color w:val="000000"/>
          <w:sz w:val="28"/>
          <w:szCs w:val="28"/>
        </w:rPr>
        <w:t>- для ликвидации пробелов ставить родителей в известность, записывая индивидуальные рекомендации в дневнике ребенка;</w:t>
      </w:r>
    </w:p>
    <w:p w:rsidR="00C96E33" w:rsidRDefault="00C96E33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p w:rsidR="00F96A04" w:rsidRDefault="00F96A04"/>
    <w:sectPr w:rsidR="00F96A04" w:rsidSect="00F67E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23B4"/>
    <w:rsid w:val="002D23B4"/>
    <w:rsid w:val="004671BA"/>
    <w:rsid w:val="0078719E"/>
    <w:rsid w:val="007D3623"/>
    <w:rsid w:val="00A17D27"/>
    <w:rsid w:val="00A43303"/>
    <w:rsid w:val="00C82611"/>
    <w:rsid w:val="00C96E33"/>
    <w:rsid w:val="00F67EDF"/>
    <w:rsid w:val="00F9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4"/>
    <w:pPr>
      <w:spacing w:before="0" w:beforeAutospacing="0" w:after="200" w:afterAutospacing="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2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2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23B4"/>
  </w:style>
  <w:style w:type="table" w:customStyle="1" w:styleId="1">
    <w:name w:val="Сетка таблицы1"/>
    <w:basedOn w:val="a1"/>
    <w:uiPriority w:val="39"/>
    <w:rsid w:val="002D23B4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</dc:creator>
  <cp:lastModifiedBy>Rybalko</cp:lastModifiedBy>
  <cp:revision>6</cp:revision>
  <dcterms:created xsi:type="dcterms:W3CDTF">2024-05-27T09:32:00Z</dcterms:created>
  <dcterms:modified xsi:type="dcterms:W3CDTF">2024-06-04T15:18:00Z</dcterms:modified>
</cp:coreProperties>
</file>