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CA" w:rsidRDefault="002F52CA">
      <w:bookmarkStart w:id="0" w:name="_GoBack"/>
      <w:bookmarkEnd w:id="0"/>
    </w:p>
    <w:p w:rsidR="002F52CA" w:rsidRPr="009E5FA8" w:rsidRDefault="002F52CA" w:rsidP="009E5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FA8">
        <w:rPr>
          <w:rFonts w:ascii="Times New Roman" w:hAnsi="Times New Roman" w:cs="Times New Roman"/>
          <w:spacing w:val="-5"/>
          <w:sz w:val="24"/>
          <w:szCs w:val="24"/>
        </w:rPr>
        <w:t xml:space="preserve">28 марта 2025 года в </w:t>
      </w:r>
      <w:proofErr w:type="spellStart"/>
      <w:r w:rsidRPr="009E5FA8">
        <w:rPr>
          <w:rFonts w:ascii="Times New Roman" w:hAnsi="Times New Roman" w:cs="Times New Roman"/>
          <w:spacing w:val="-5"/>
          <w:sz w:val="24"/>
          <w:szCs w:val="24"/>
        </w:rPr>
        <w:t>НИПКиПРО</w:t>
      </w:r>
      <w:proofErr w:type="spellEnd"/>
      <w:r w:rsidRPr="009E5FA8">
        <w:rPr>
          <w:rFonts w:ascii="Times New Roman" w:hAnsi="Times New Roman" w:cs="Times New Roman"/>
          <w:spacing w:val="-5"/>
          <w:sz w:val="24"/>
          <w:szCs w:val="24"/>
        </w:rPr>
        <w:t xml:space="preserve"> прошла стратегическая сессия для руководителей методических объединений (ММО) учителей музыки и изобразительного искусства. В мероприятии участвовала руководитель ММО учителей предметной области «Искусство» </w:t>
      </w:r>
      <w:proofErr w:type="spellStart"/>
      <w:r w:rsidRPr="009E5FA8">
        <w:rPr>
          <w:rFonts w:ascii="Times New Roman" w:hAnsi="Times New Roman" w:cs="Times New Roman"/>
          <w:spacing w:val="-5"/>
          <w:sz w:val="24"/>
          <w:szCs w:val="24"/>
        </w:rPr>
        <w:t>Баганского</w:t>
      </w:r>
      <w:proofErr w:type="spellEnd"/>
      <w:r w:rsidRPr="009E5FA8">
        <w:rPr>
          <w:rFonts w:ascii="Times New Roman" w:hAnsi="Times New Roman" w:cs="Times New Roman"/>
          <w:spacing w:val="-5"/>
          <w:sz w:val="24"/>
          <w:szCs w:val="24"/>
        </w:rPr>
        <w:t xml:space="preserve"> района — </w:t>
      </w:r>
      <w:proofErr w:type="spellStart"/>
      <w:r w:rsidRPr="009E5FA8">
        <w:rPr>
          <w:rFonts w:ascii="Times New Roman" w:hAnsi="Times New Roman" w:cs="Times New Roman"/>
          <w:spacing w:val="-5"/>
          <w:sz w:val="24"/>
          <w:szCs w:val="24"/>
        </w:rPr>
        <w:t>Бухмиллер</w:t>
      </w:r>
      <w:proofErr w:type="spellEnd"/>
      <w:r w:rsidRPr="009E5FA8">
        <w:rPr>
          <w:rFonts w:ascii="Times New Roman" w:hAnsi="Times New Roman" w:cs="Times New Roman"/>
          <w:spacing w:val="-5"/>
          <w:sz w:val="24"/>
          <w:szCs w:val="24"/>
        </w:rPr>
        <w:t xml:space="preserve"> Ольга Валентиновна. Основной темой обсуждения стала стратегия обеспечения высок</w:t>
      </w:r>
      <w:r w:rsidR="009E5FA8" w:rsidRPr="009E5FA8">
        <w:rPr>
          <w:rFonts w:ascii="Times New Roman" w:hAnsi="Times New Roman" w:cs="Times New Roman"/>
          <w:spacing w:val="-5"/>
          <w:sz w:val="24"/>
          <w:szCs w:val="24"/>
        </w:rPr>
        <w:t>ого качества общего образования</w:t>
      </w:r>
      <w:r w:rsidR="009E5FA8" w:rsidRPr="009E5FA8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 xml:space="preserve"> в соответствии с </w:t>
      </w:r>
      <w:proofErr w:type="gramStart"/>
      <w:r w:rsidR="009E5FA8" w:rsidRPr="009E5FA8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обновлёнными</w:t>
      </w:r>
      <w:proofErr w:type="gramEnd"/>
      <w:r w:rsidR="009E5FA8" w:rsidRPr="009E5FA8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 xml:space="preserve"> ФГОС общего образования, ФООП и ФАОП</w:t>
      </w:r>
      <w:r w:rsidR="009E5FA8" w:rsidRPr="009E5FA8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.</w:t>
      </w:r>
    </w:p>
    <w:p w:rsidR="002F52CA" w:rsidRPr="002F52CA" w:rsidRDefault="002F52CA" w:rsidP="009E5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2CA">
        <w:rPr>
          <w:rFonts w:ascii="Times New Roman" w:hAnsi="Times New Roman" w:cs="Times New Roman"/>
          <w:spacing w:val="-5"/>
          <w:sz w:val="24"/>
          <w:szCs w:val="24"/>
        </w:rPr>
        <w:t>Заведующий кафедрой, кандидат исторических наук, доцент А. В. Запорожченко открыл мероприятие приветственной речью.</w:t>
      </w:r>
    </w:p>
    <w:p w:rsidR="002F52CA" w:rsidRDefault="002F52CA" w:rsidP="009E5FA8">
      <w:pPr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F52CA">
        <w:rPr>
          <w:rFonts w:ascii="Times New Roman" w:hAnsi="Times New Roman" w:cs="Times New Roman"/>
          <w:spacing w:val="-5"/>
          <w:sz w:val="24"/>
          <w:szCs w:val="24"/>
        </w:rPr>
        <w:t>Участники встречи сосредоточились на разработке стратегии для повышения качества образовательного процесса на уроках музыки и изобразительного искусства. Эта работа проводилась с учетом современных требований Федеральных государственных образовательных стандартов (ФГОС), содержания федеральных основных общеобразовательных программ (ФООП) и действующих нормативных актов федерального значения.</w:t>
      </w:r>
    </w:p>
    <w:p w:rsidR="002F52CA" w:rsidRDefault="002F52CA" w:rsidP="009E5FA8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ascii="inherit" w:hAnsi="inherit" w:cs="Courier New"/>
          <w:spacing w:val="-5"/>
          <w:bdr w:val="none" w:sz="0" w:space="0" w:color="auto" w:frame="1"/>
        </w:rPr>
        <w:t>Учитывались профессиональные дефициты педагогов ММО. Рассматривались стратегические документы с точки зрения «Я – учитель» и «Я – руководитель». Обсуждение проходило</w:t>
      </w:r>
      <w:r w:rsidR="00894BBD">
        <w:rPr>
          <w:rStyle w:val="sc-fhsyak"/>
          <w:rFonts w:ascii="inherit" w:hAnsi="inherit" w:cs="Courier New"/>
          <w:spacing w:val="-5"/>
          <w:bdr w:val="none" w:sz="0" w:space="0" w:color="auto" w:frame="1"/>
        </w:rPr>
        <w:t>,</w:t>
      </w:r>
      <w:r>
        <w:rPr>
          <w:rStyle w:val="sc-fhsyak"/>
          <w:rFonts w:ascii="inherit" w:hAnsi="inherit" w:cs="Courier New"/>
          <w:spacing w:val="-5"/>
          <w:bdr w:val="none" w:sz="0" w:space="0" w:color="auto" w:frame="1"/>
        </w:rPr>
        <w:t xml:space="preserve"> в формате групповой работы и было организовано в интерактивной форме. Спикерами от кафедры выступали И. Ю. Мельникова и З. С. Артамонова, которые координировали обсуждение.</w:t>
      </w:r>
    </w:p>
    <w:p w:rsidR="002F52CA" w:rsidRDefault="002F52CA" w:rsidP="009E5FA8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ascii="inherit" w:hAnsi="inherit" w:cs="Courier New"/>
          <w:spacing w:val="-5"/>
          <w:bdr w:val="none" w:sz="0" w:space="0" w:color="auto" w:frame="1"/>
        </w:rPr>
        <w:t>По завершении работы каждая группа сформулировала выводы о взаимосвязанности дефицитов учеников и учителей, определила ключевые направления и стратегию деятельности ММО на предстоящий учебный год. Также была предложена примерная тематика мероприятий, направленных на обеспечение качественного преподавания предметов образовательной области «Искусство» в соответствии с нормативными требованиями и стратегическим ориентиром федеральных документов.</w:t>
      </w:r>
    </w:p>
    <w:p w:rsidR="002F52CA" w:rsidRDefault="002F52CA" w:rsidP="009E5FA8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ascii="inherit" w:hAnsi="inherit" w:cs="Courier New"/>
          <w:spacing w:val="-5"/>
          <w:bdr w:val="none" w:sz="0" w:space="0" w:color="auto" w:frame="1"/>
        </w:rPr>
        <w:t xml:space="preserve">Кроме того, руководители ММО проанализировали результаты мониторинга читательской грамотности школьников на уроках музыки и изобразительного искусства, проведённого в районах. Им были даны методические рекомендации для дальнейшей работы на местах. </w:t>
      </w:r>
      <w:r w:rsidRPr="002F52CA">
        <w:rPr>
          <w:spacing w:val="-5"/>
        </w:rPr>
        <w:t>Рефлексия показала, что участники выразили удовлетворение от работы в группах, отметив эффективность такого формата для обмена опытом и выработки совместных решений.</w:t>
      </w:r>
    </w:p>
    <w:p w:rsidR="002F52CA" w:rsidRDefault="002F52CA" w:rsidP="009E5FA8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ascii="inherit" w:hAnsi="inherit" w:cs="Courier New"/>
          <w:spacing w:val="-5"/>
        </w:rPr>
      </w:pPr>
      <w:r>
        <w:rPr>
          <w:rStyle w:val="sc-fhsyak"/>
          <w:rFonts w:ascii="inherit" w:hAnsi="inherit" w:cs="Courier New"/>
          <w:spacing w:val="-5"/>
          <w:bdr w:val="none" w:sz="0" w:space="0" w:color="auto" w:frame="1"/>
        </w:rPr>
        <w:t>А. В. Запорожченко подвёл итоги работы секции, отметив важность дальнейшего сотрудничества между руководителями ММО и сотрудниками кафедры в деле улучшения образовательного процесса.</w:t>
      </w:r>
    </w:p>
    <w:p w:rsidR="002F52CA" w:rsidRPr="002F52CA" w:rsidRDefault="002F52CA" w:rsidP="002F52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52CA" w:rsidRPr="002F52CA" w:rsidSect="00BB40F2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4B"/>
    <w:rsid w:val="0015644C"/>
    <w:rsid w:val="002F52CA"/>
    <w:rsid w:val="00322682"/>
    <w:rsid w:val="00754EE8"/>
    <w:rsid w:val="00894BBD"/>
    <w:rsid w:val="009E5FA8"/>
    <w:rsid w:val="00B92269"/>
    <w:rsid w:val="00BB40F2"/>
    <w:rsid w:val="00C1604B"/>
    <w:rsid w:val="00C61355"/>
    <w:rsid w:val="00D5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uhnfh">
    <w:name w:val="sc-uhnfh"/>
    <w:basedOn w:val="a"/>
    <w:rsid w:val="002F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2F5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uhnfh">
    <w:name w:val="sc-uhnfh"/>
    <w:basedOn w:val="a"/>
    <w:rsid w:val="002F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2F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6</cp:revision>
  <dcterms:created xsi:type="dcterms:W3CDTF">2025-03-31T12:35:00Z</dcterms:created>
  <dcterms:modified xsi:type="dcterms:W3CDTF">2025-03-31T23:30:00Z</dcterms:modified>
</cp:coreProperties>
</file>